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6B40" w14:textId="77777777" w:rsidR="000F1F07" w:rsidRPr="007320AB" w:rsidRDefault="000F1F07" w:rsidP="002D68F3">
      <w:pPr>
        <w:pStyle w:val="Default"/>
        <w:jc w:val="both"/>
      </w:pPr>
    </w:p>
    <w:tbl>
      <w:tblPr>
        <w:tblW w:w="105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909"/>
        <w:gridCol w:w="1058"/>
      </w:tblGrid>
      <w:tr w:rsidR="00064822" w:rsidRPr="007320AB" w14:paraId="17421D49" w14:textId="530CD7FF" w:rsidTr="00064822">
        <w:trPr>
          <w:trHeight w:val="408"/>
        </w:trPr>
        <w:tc>
          <w:tcPr>
            <w:tcW w:w="7621" w:type="dxa"/>
          </w:tcPr>
          <w:p w14:paraId="098857CD" w14:textId="0C055138" w:rsidR="000B5B87" w:rsidRDefault="00121265" w:rsidP="002D68F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Bestyrelsesmøde-3</w:t>
            </w:r>
          </w:p>
          <w:p w14:paraId="7EAE7506" w14:textId="32B011CE" w:rsidR="00064822" w:rsidRPr="007320AB" w:rsidRDefault="000B5B87" w:rsidP="002D68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Afholdt: D.</w:t>
            </w:r>
            <w:r w:rsidR="00064822" w:rsidRPr="007320AB">
              <w:rPr>
                <w:b/>
                <w:bCs/>
                <w:sz w:val="22"/>
                <w:szCs w:val="22"/>
              </w:rPr>
              <w:t xml:space="preserve"> </w:t>
            </w:r>
            <w:r w:rsidR="00121265">
              <w:rPr>
                <w:b/>
                <w:bCs/>
                <w:sz w:val="22"/>
                <w:szCs w:val="22"/>
              </w:rPr>
              <w:t>30</w:t>
            </w:r>
            <w:r w:rsidR="00064822" w:rsidRPr="007320AB">
              <w:rPr>
                <w:b/>
                <w:bCs/>
                <w:sz w:val="22"/>
                <w:szCs w:val="22"/>
              </w:rPr>
              <w:t>.</w:t>
            </w:r>
            <w:r w:rsidR="00D1326B">
              <w:rPr>
                <w:b/>
                <w:bCs/>
                <w:sz w:val="22"/>
                <w:szCs w:val="22"/>
              </w:rPr>
              <w:t xml:space="preserve"> </w:t>
            </w:r>
            <w:r w:rsidR="00121265">
              <w:rPr>
                <w:b/>
                <w:bCs/>
                <w:sz w:val="22"/>
                <w:szCs w:val="22"/>
              </w:rPr>
              <w:t>marts</w:t>
            </w:r>
            <w:r w:rsidR="008C0CD7">
              <w:rPr>
                <w:b/>
                <w:bCs/>
                <w:sz w:val="22"/>
                <w:szCs w:val="22"/>
              </w:rPr>
              <w:t xml:space="preserve"> </w:t>
            </w:r>
            <w:r w:rsidR="00064822" w:rsidRPr="007320AB">
              <w:rPr>
                <w:b/>
                <w:bCs/>
                <w:sz w:val="22"/>
                <w:szCs w:val="22"/>
              </w:rPr>
              <w:t>202</w:t>
            </w:r>
            <w:r w:rsidR="00121265">
              <w:rPr>
                <w:b/>
                <w:bCs/>
                <w:sz w:val="22"/>
                <w:szCs w:val="22"/>
              </w:rPr>
              <w:t>2</w:t>
            </w:r>
            <w:r w:rsidR="00064822" w:rsidRPr="007320AB">
              <w:rPr>
                <w:b/>
                <w:bCs/>
                <w:sz w:val="22"/>
                <w:szCs w:val="22"/>
              </w:rPr>
              <w:t xml:space="preserve"> kl. 1</w:t>
            </w:r>
            <w:r w:rsidR="00121265">
              <w:rPr>
                <w:b/>
                <w:bCs/>
                <w:sz w:val="22"/>
                <w:szCs w:val="22"/>
              </w:rPr>
              <w:t>9</w:t>
            </w:r>
            <w:r w:rsidR="003C171A">
              <w:rPr>
                <w:b/>
                <w:bCs/>
                <w:sz w:val="22"/>
                <w:szCs w:val="22"/>
              </w:rPr>
              <w:t>.</w:t>
            </w:r>
            <w:r w:rsidR="00121265">
              <w:rPr>
                <w:b/>
                <w:bCs/>
                <w:sz w:val="22"/>
                <w:szCs w:val="22"/>
              </w:rPr>
              <w:t>0</w:t>
            </w:r>
            <w:r w:rsidR="00064822" w:rsidRPr="007320AB">
              <w:rPr>
                <w:b/>
                <w:bCs/>
                <w:sz w:val="22"/>
                <w:szCs w:val="22"/>
              </w:rPr>
              <w:t>0-2</w:t>
            </w:r>
            <w:r w:rsidR="003C171A">
              <w:rPr>
                <w:b/>
                <w:bCs/>
                <w:sz w:val="22"/>
                <w:szCs w:val="22"/>
              </w:rPr>
              <w:t>1</w:t>
            </w:r>
            <w:r w:rsidR="00064822" w:rsidRPr="007320AB">
              <w:rPr>
                <w:b/>
                <w:bCs/>
                <w:sz w:val="22"/>
                <w:szCs w:val="22"/>
              </w:rPr>
              <w:t xml:space="preserve">.00 </w:t>
            </w:r>
          </w:p>
          <w:p w14:paraId="0709CA57" w14:textId="0017EA78" w:rsidR="00064822" w:rsidRPr="007320AB" w:rsidRDefault="00064822" w:rsidP="002D68F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7320AB">
              <w:rPr>
                <w:b/>
                <w:bCs/>
                <w:sz w:val="22"/>
                <w:szCs w:val="22"/>
              </w:rPr>
              <w:t xml:space="preserve">Lokale: </w:t>
            </w:r>
            <w:r w:rsidR="00376CC5">
              <w:rPr>
                <w:b/>
                <w:bCs/>
                <w:sz w:val="22"/>
                <w:szCs w:val="22"/>
              </w:rPr>
              <w:t>Foreningslokalerne</w:t>
            </w:r>
            <w:r w:rsidRPr="007320A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B42C025" w14:textId="5A7221BF" w:rsidR="00AC1931" w:rsidRPr="00343695" w:rsidRDefault="00343695" w:rsidP="002D68F3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Deltagere</w:t>
            </w:r>
            <w:r w:rsidR="00A45EB0">
              <w:rPr>
                <w:rFonts w:ascii="Georgia" w:hAnsi="Georgia"/>
                <w:b/>
                <w:bCs/>
              </w:rPr>
              <w:t>:</w:t>
            </w:r>
            <w:r w:rsidR="00A45EB0" w:rsidRPr="007320AB">
              <w:rPr>
                <w:rFonts w:ascii="Georgia" w:hAnsi="Georgia"/>
              </w:rPr>
              <w:t xml:space="preserve"> Christian Niclas, Anne Johansen, Victor Lundhede Christensen,</w:t>
            </w:r>
            <w:r w:rsidR="00A45EB0">
              <w:rPr>
                <w:rFonts w:ascii="Georgia" w:hAnsi="Georgia"/>
              </w:rPr>
              <w:t xml:space="preserve"> Bjørn Holm, Mia Molberg, </w:t>
            </w:r>
            <w:r w:rsidR="00A45EB0" w:rsidRPr="007320AB">
              <w:rPr>
                <w:rFonts w:ascii="Georgia" w:hAnsi="Georgia"/>
              </w:rPr>
              <w:t xml:space="preserve">Louise </w:t>
            </w:r>
            <w:proofErr w:type="spellStart"/>
            <w:r w:rsidR="00A45EB0" w:rsidRPr="007320AB">
              <w:rPr>
                <w:rFonts w:ascii="Georgia" w:hAnsi="Georgia"/>
              </w:rPr>
              <w:t>Steingrimur</w:t>
            </w:r>
            <w:proofErr w:type="spellEnd"/>
            <w:r w:rsidR="00A45EB0" w:rsidRPr="007320AB">
              <w:rPr>
                <w:rFonts w:ascii="Georgia" w:hAnsi="Georgia"/>
              </w:rPr>
              <w:t xml:space="preserve"> Bisbo</w:t>
            </w:r>
            <w:r w:rsidR="00A45EB0">
              <w:rPr>
                <w:rFonts w:ascii="Georgia" w:hAnsi="Georgia"/>
              </w:rPr>
              <w:t>,</w:t>
            </w:r>
            <w:r w:rsidR="00A45EB0" w:rsidRPr="007320AB">
              <w:rPr>
                <w:rFonts w:ascii="Georgia" w:hAnsi="Georgia"/>
              </w:rPr>
              <w:t xml:space="preserve"> </w:t>
            </w:r>
            <w:r w:rsidR="00E435B1">
              <w:rPr>
                <w:rFonts w:ascii="Georgia" w:hAnsi="Georgia"/>
              </w:rPr>
              <w:t>Sune</w:t>
            </w:r>
            <w:r w:rsidR="00422CBA">
              <w:rPr>
                <w:rFonts w:ascii="Georgia" w:hAnsi="Georgia"/>
              </w:rPr>
              <w:t xml:space="preserve"> Jensen</w:t>
            </w:r>
          </w:p>
          <w:p w14:paraId="50E0AB52" w14:textId="11428F94" w:rsidR="00AC1931" w:rsidRPr="007320AB" w:rsidRDefault="00AC1931" w:rsidP="002D68F3">
            <w:pPr>
              <w:jc w:val="both"/>
              <w:rPr>
                <w:rFonts w:ascii="Georgia" w:hAnsi="Georgia"/>
              </w:rPr>
            </w:pPr>
            <w:r w:rsidRPr="007320AB">
              <w:rPr>
                <w:rFonts w:ascii="Georgia" w:hAnsi="Georgia"/>
                <w:b/>
                <w:bCs/>
              </w:rPr>
              <w:t>Afbud:</w:t>
            </w:r>
            <w:r w:rsidR="004244A8">
              <w:rPr>
                <w:rFonts w:ascii="Georgia" w:hAnsi="Georgia"/>
              </w:rPr>
              <w:t xml:space="preserve"> </w:t>
            </w:r>
            <w:r w:rsidR="00343695">
              <w:rPr>
                <w:rFonts w:ascii="Georgia" w:hAnsi="Georgia"/>
              </w:rPr>
              <w:t>Patrick</w:t>
            </w:r>
            <w:r w:rsidR="00422CBA">
              <w:rPr>
                <w:rFonts w:ascii="Georgia" w:hAnsi="Georgia"/>
              </w:rPr>
              <w:t xml:space="preserve"> Viggo Møller</w:t>
            </w:r>
            <w:r w:rsidR="00AF583B">
              <w:rPr>
                <w:rFonts w:ascii="Georgia" w:hAnsi="Georgia"/>
              </w:rPr>
              <w:t xml:space="preserve">, </w:t>
            </w:r>
            <w:r w:rsidR="00AF583B">
              <w:rPr>
                <w:rFonts w:ascii="Georgia" w:hAnsi="Georgia" w:cs="Georgia"/>
              </w:rPr>
              <w:t>Lars Meldahl</w:t>
            </w:r>
          </w:p>
          <w:p w14:paraId="24756F39" w14:textId="408F0129" w:rsidR="001F2A22" w:rsidRDefault="001F2A22" w:rsidP="001F2A22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Mødedisciplin og gave</w:t>
            </w:r>
          </w:p>
          <w:p w14:paraId="492C63D3" w14:textId="5BFE5A3A" w:rsidR="003C6ECB" w:rsidRDefault="003C6ECB" w:rsidP="003C6ECB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 gennemgik hvordan vi kommer til at køre talerlisten og der blev udleveret en notesbog til alle </w:t>
            </w:r>
            <w:r w:rsidR="00B2379A">
              <w:rPr>
                <w:rFonts w:ascii="Georgia" w:hAnsi="Georgia"/>
              </w:rPr>
              <w:t xml:space="preserve">bestyrelsesmedlemmer </w:t>
            </w:r>
            <w:r>
              <w:rPr>
                <w:rFonts w:ascii="Georgia" w:hAnsi="Georgia"/>
              </w:rPr>
              <w:t>for at hjælpe med at notere spørgsmål</w:t>
            </w:r>
            <w:r w:rsidR="00B2379A">
              <w:rPr>
                <w:rFonts w:ascii="Georgia" w:hAnsi="Georgia"/>
              </w:rPr>
              <w:t xml:space="preserve"> under diskussionerne</w:t>
            </w:r>
            <w:r>
              <w:rPr>
                <w:rFonts w:ascii="Georgia" w:hAnsi="Georgia"/>
              </w:rPr>
              <w:t>.</w:t>
            </w:r>
          </w:p>
          <w:p w14:paraId="05AB0523" w14:textId="77777777" w:rsidR="009976B5" w:rsidRPr="003C6ECB" w:rsidRDefault="009976B5" w:rsidP="003C6ECB">
            <w:pPr>
              <w:pStyle w:val="Listeafsnit"/>
              <w:jc w:val="both"/>
              <w:rPr>
                <w:rFonts w:ascii="Georgia" w:hAnsi="Georgia"/>
              </w:rPr>
            </w:pPr>
          </w:p>
          <w:p w14:paraId="05B3D5AA" w14:textId="77777777" w:rsidR="008051F8" w:rsidRDefault="008A2AF7" w:rsidP="008051F8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Økonomi</w:t>
            </w:r>
          </w:p>
          <w:p w14:paraId="53F8CFB9" w14:textId="09F92DBA" w:rsidR="00C3144C" w:rsidRDefault="008051F8" w:rsidP="008051F8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 w:rsidRPr="008051F8">
              <w:rPr>
                <w:rFonts w:ascii="Georgia" w:hAnsi="Georgia"/>
                <w:i/>
                <w:iCs/>
              </w:rPr>
              <w:t>Dette punkt er strøget fra det åbne referat</w:t>
            </w:r>
          </w:p>
          <w:p w14:paraId="375BFEDB" w14:textId="77777777" w:rsidR="00591F32" w:rsidRPr="008051F8" w:rsidRDefault="00591F32" w:rsidP="008051F8">
            <w:pPr>
              <w:pStyle w:val="Listeafsnit"/>
              <w:jc w:val="both"/>
              <w:rPr>
                <w:rFonts w:ascii="Georgia" w:hAnsi="Georgia"/>
                <w:b/>
                <w:bCs/>
              </w:rPr>
            </w:pPr>
          </w:p>
          <w:p w14:paraId="0DF9D6D9" w14:textId="733412C6" w:rsidR="001617FD" w:rsidRPr="00961A02" w:rsidRDefault="00891738" w:rsidP="00FF0320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 w:rsidRPr="00961A02">
              <w:rPr>
                <w:rFonts w:ascii="Georgia" w:hAnsi="Georgia"/>
                <w:b/>
                <w:bCs/>
              </w:rPr>
              <w:t xml:space="preserve">FS </w:t>
            </w:r>
          </w:p>
          <w:p w14:paraId="15B51C88" w14:textId="67B85C2F" w:rsidR="00C3144C" w:rsidRDefault="00C3144C" w:rsidP="00741C59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Sidste spilgang</w:t>
            </w:r>
          </w:p>
          <w:p w14:paraId="26B56AB1" w14:textId="5F4CD992" w:rsidR="00C3144C" w:rsidRDefault="00652714" w:rsidP="00741C59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Der var 109 deltagere til sidste spilgang.</w:t>
            </w:r>
          </w:p>
          <w:p w14:paraId="00FFED3F" w14:textId="753D38B7" w:rsidR="00C3144C" w:rsidRDefault="00C3144C" w:rsidP="00741C59">
            <w:pPr>
              <w:pStyle w:val="Listeafsnit"/>
              <w:jc w:val="both"/>
              <w:rPr>
                <w:rFonts w:ascii="Georgia" w:hAnsi="Georgia"/>
              </w:rPr>
            </w:pPr>
          </w:p>
          <w:p w14:paraId="20A19A26" w14:textId="6C516715" w:rsidR="00C3144C" w:rsidRPr="00652714" w:rsidRDefault="00C3144C" w:rsidP="00C3144C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 w:rsidRPr="00652714">
              <w:rPr>
                <w:rFonts w:ascii="Georgia" w:hAnsi="Georgia"/>
                <w:i/>
                <w:iCs/>
              </w:rPr>
              <w:t>Aldersfordeling og kønsfordeling</w:t>
            </w:r>
          </w:p>
          <w:p w14:paraId="5C3B7E01" w14:textId="77871DE6" w:rsidR="00652714" w:rsidRDefault="00C3144C" w:rsidP="00652714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Det vil være rart at vide</w:t>
            </w:r>
            <w:r w:rsidR="00F23171">
              <w:rPr>
                <w:rFonts w:ascii="Georgia" w:hAnsi="Georgia"/>
              </w:rPr>
              <w:t xml:space="preserve"> hvad den nuværende alders- og kønsfordeling til FS er,</w:t>
            </w:r>
            <w:r>
              <w:rPr>
                <w:rFonts w:ascii="Georgia" w:hAnsi="Georgia"/>
              </w:rPr>
              <w:t xml:space="preserve"> med fondssøgning i øje</w:t>
            </w:r>
            <w:r w:rsidR="00652714">
              <w:rPr>
                <w:rFonts w:ascii="Georgia" w:hAnsi="Georgia"/>
              </w:rPr>
              <w:t xml:space="preserve">. </w:t>
            </w:r>
          </w:p>
          <w:p w14:paraId="12FC50AA" w14:textId="39E10393" w:rsidR="00652714" w:rsidRDefault="00596882" w:rsidP="00652714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Måske snakke med Aarhus’ integrationsansvarlige for at høre om de kan hjælpe med at få minoriteter med til rollespil.</w:t>
            </w:r>
          </w:p>
          <w:p w14:paraId="0852F70C" w14:textId="71DC3643" w:rsidR="008C118B" w:rsidRDefault="008C118B" w:rsidP="00652714">
            <w:pPr>
              <w:pStyle w:val="Listeafsnit"/>
              <w:jc w:val="both"/>
              <w:rPr>
                <w:rFonts w:ascii="Georgia" w:hAnsi="Georgia"/>
              </w:rPr>
            </w:pPr>
          </w:p>
          <w:p w14:paraId="281A9D4E" w14:textId="58725A6C" w:rsidR="008C118B" w:rsidRPr="00652714" w:rsidRDefault="00591F32" w:rsidP="00652714">
            <w:pPr>
              <w:pStyle w:val="Listeafsnit"/>
              <w:jc w:val="both"/>
              <w:rPr>
                <w:rFonts w:ascii="Georgia" w:hAnsi="Georgia"/>
              </w:rPr>
            </w:pPr>
            <w:r w:rsidRPr="00591F32">
              <w:rPr>
                <w:rFonts w:ascii="Georgia" w:hAnsi="Georgia"/>
              </w:rPr>
              <w:t xml:space="preserve">Vi kender en som </w:t>
            </w:r>
            <w:r w:rsidR="0059225A">
              <w:rPr>
                <w:rFonts w:ascii="Georgia" w:hAnsi="Georgia"/>
              </w:rPr>
              <w:t xml:space="preserve">er meget aktiv i Red Barnet Ungdom </w:t>
            </w:r>
            <w:r w:rsidR="009A105F">
              <w:rPr>
                <w:rFonts w:ascii="Georgia" w:hAnsi="Georgia"/>
              </w:rPr>
              <w:t xml:space="preserve">og har tidligere udtrykt interesse for at tage børn med til rollespilsarrangementer. </w:t>
            </w:r>
            <w:r w:rsidR="00FF4680">
              <w:rPr>
                <w:rFonts w:ascii="Georgia" w:hAnsi="Georgia"/>
              </w:rPr>
              <w:t>Vi kan evt. starte en dialog og prøve at sætte et projekt i gang.</w:t>
            </w:r>
          </w:p>
          <w:p w14:paraId="37A083EE" w14:textId="77777777" w:rsidR="00652714" w:rsidRPr="00C3144C" w:rsidRDefault="00652714" w:rsidP="00C3144C">
            <w:pPr>
              <w:pStyle w:val="Listeafsnit"/>
              <w:jc w:val="both"/>
              <w:rPr>
                <w:rFonts w:ascii="Georgia" w:hAnsi="Georgia"/>
              </w:rPr>
            </w:pPr>
          </w:p>
          <w:p w14:paraId="08E47B9A" w14:textId="42D237D7" w:rsidR="00741C59" w:rsidRPr="00741C59" w:rsidRDefault="00436716" w:rsidP="00741C59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Bunkerbygge planer</w:t>
            </w:r>
          </w:p>
          <w:p w14:paraId="2395CF2A" w14:textId="55806087" w:rsidR="00C3144C" w:rsidRDefault="00F23171" w:rsidP="00A45EB0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Fordi der sidste år var kommet vand ind i bunkeren blev der indført byggestop til der var tørt igen. </w:t>
            </w:r>
            <w:r w:rsidR="009A105F">
              <w:rPr>
                <w:rFonts w:ascii="Georgia" w:hAnsi="Georgia"/>
              </w:rPr>
              <w:t>De</w:t>
            </w:r>
            <w:r>
              <w:rPr>
                <w:rFonts w:ascii="Georgia" w:hAnsi="Georgia"/>
              </w:rPr>
              <w:t>t er der nu, og det</w:t>
            </w:r>
            <w:r w:rsidR="009A105F">
              <w:rPr>
                <w:rFonts w:ascii="Georgia" w:hAnsi="Georgia"/>
              </w:rPr>
              <w:t xml:space="preserve"> ønskes at bunkerbyg</w:t>
            </w:r>
            <w:r>
              <w:rPr>
                <w:rFonts w:ascii="Georgia" w:hAnsi="Georgia"/>
              </w:rPr>
              <w:t xml:space="preserve"> genopstartes</w:t>
            </w:r>
            <w:r w:rsidR="009A105F">
              <w:rPr>
                <w:rFonts w:ascii="Georgia" w:hAnsi="Georgia"/>
              </w:rPr>
              <w:t xml:space="preserve">. </w:t>
            </w:r>
          </w:p>
          <w:p w14:paraId="67F89452" w14:textId="3603D11A" w:rsidR="009A105F" w:rsidRPr="009F0D60" w:rsidRDefault="00FF4680" w:rsidP="00A45EB0">
            <w:pPr>
              <w:pStyle w:val="Listeafsnit"/>
              <w:jc w:val="both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Planen</w:t>
            </w:r>
            <w:r w:rsidR="00BE769D">
              <w:rPr>
                <w:rFonts w:ascii="Georgia" w:hAnsi="Georgia"/>
              </w:rPr>
              <w:t xml:space="preserve"> er,</w:t>
            </w:r>
            <w:r>
              <w:rPr>
                <w:rFonts w:ascii="Georgia" w:hAnsi="Georgia"/>
              </w:rPr>
              <w:t xml:space="preserve"> at FS skal betale,</w:t>
            </w:r>
            <w:r w:rsidR="00BE769D">
              <w:rPr>
                <w:rFonts w:ascii="Georgia" w:hAnsi="Georgia"/>
              </w:rPr>
              <w:t xml:space="preserve"> og</w:t>
            </w:r>
            <w:r>
              <w:rPr>
                <w:rFonts w:ascii="Georgia" w:hAnsi="Georgia"/>
              </w:rPr>
              <w:t xml:space="preserve"> der er lavet bygningstegninger. </w:t>
            </w:r>
          </w:p>
          <w:p w14:paraId="6F276E3F" w14:textId="28E36A83" w:rsidR="00891E2E" w:rsidRPr="00591F32" w:rsidRDefault="00AB25AE" w:rsidP="00591F32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Bestyrelsen vedtager enstemmigt at FS godt må starte med at bygge igen efter sidste års byggestop.</w:t>
            </w:r>
          </w:p>
          <w:p w14:paraId="19BA6D1D" w14:textId="77777777" w:rsidR="00436716" w:rsidRDefault="00436716" w:rsidP="00A45EB0">
            <w:pPr>
              <w:pStyle w:val="Listeafsnit"/>
              <w:jc w:val="both"/>
              <w:rPr>
                <w:rFonts w:ascii="Georgia" w:hAnsi="Georgia"/>
              </w:rPr>
            </w:pPr>
          </w:p>
          <w:p w14:paraId="5879B172" w14:textId="0749214B" w:rsidR="00407127" w:rsidRDefault="00891738" w:rsidP="008C0CD7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Dukkeskub</w:t>
            </w:r>
          </w:p>
          <w:p w14:paraId="31C7E7A3" w14:textId="748167FB" w:rsidR="00741C59" w:rsidRPr="00741C59" w:rsidRDefault="001519F5" w:rsidP="00741C59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Seneste nyt</w:t>
            </w:r>
          </w:p>
          <w:p w14:paraId="346E5722" w14:textId="30EA1F3B" w:rsidR="001519F5" w:rsidRDefault="001519F5" w:rsidP="00A45EB0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Den første Song of </w:t>
            </w:r>
            <w:proofErr w:type="spellStart"/>
            <w:r w:rsidR="00B13EFE">
              <w:rPr>
                <w:rFonts w:ascii="Georgia" w:hAnsi="Georgia"/>
              </w:rPr>
              <w:t>I</w:t>
            </w:r>
            <w:r>
              <w:rPr>
                <w:rFonts w:ascii="Georgia" w:hAnsi="Georgia"/>
              </w:rPr>
              <w:t>ce</w:t>
            </w:r>
            <w:proofErr w:type="spellEnd"/>
            <w:r>
              <w:rPr>
                <w:rFonts w:ascii="Georgia" w:hAnsi="Georgia"/>
              </w:rPr>
              <w:t xml:space="preserve"> and </w:t>
            </w:r>
            <w:r w:rsidR="00B13EFE">
              <w:rPr>
                <w:rFonts w:ascii="Georgia" w:hAnsi="Georgia"/>
              </w:rPr>
              <w:t>F</w:t>
            </w:r>
            <w:r>
              <w:rPr>
                <w:rFonts w:ascii="Georgia" w:hAnsi="Georgia"/>
              </w:rPr>
              <w:t>ire kampagne er netop afsluttet. De vil gerne kunne facilitere flere spil og spillere</w:t>
            </w:r>
            <w:r w:rsidR="00E60E4A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men det kan de</w:t>
            </w:r>
            <w:r w:rsidR="00826488">
              <w:rPr>
                <w:rFonts w:ascii="Georgia" w:hAnsi="Georgia"/>
              </w:rPr>
              <w:t>t</w:t>
            </w:r>
            <w:r>
              <w:rPr>
                <w:rFonts w:ascii="Georgia" w:hAnsi="Georgia"/>
              </w:rPr>
              <w:t xml:space="preserve"> nuværende </w:t>
            </w:r>
            <w:proofErr w:type="spellStart"/>
            <w:r>
              <w:rPr>
                <w:rFonts w:ascii="Georgia" w:hAnsi="Georgia"/>
              </w:rPr>
              <w:t>setup</w:t>
            </w:r>
            <w:proofErr w:type="spellEnd"/>
            <w:r>
              <w:rPr>
                <w:rFonts w:ascii="Georgia" w:hAnsi="Georgia"/>
              </w:rPr>
              <w:t xml:space="preserve"> ikke klar</w:t>
            </w:r>
            <w:r w:rsidR="00E60E4A">
              <w:rPr>
                <w:rFonts w:ascii="Georgia" w:hAnsi="Georgia"/>
              </w:rPr>
              <w:t>e</w:t>
            </w:r>
            <w:r>
              <w:rPr>
                <w:rFonts w:ascii="Georgia" w:hAnsi="Georgia"/>
              </w:rPr>
              <w:t xml:space="preserve">. </w:t>
            </w:r>
          </w:p>
          <w:p w14:paraId="58431B7A" w14:textId="77F2C94B" w:rsidR="001519F5" w:rsidRDefault="00921FD0" w:rsidP="00A45EB0">
            <w:pPr>
              <w:pStyle w:val="Listeafsnit"/>
              <w:jc w:val="both"/>
              <w:rPr>
                <w:rFonts w:ascii="Georgia" w:hAnsi="Georgia"/>
              </w:rPr>
            </w:pPr>
            <w:r w:rsidRPr="00921FD0">
              <w:rPr>
                <w:rFonts w:ascii="Georgia" w:hAnsi="Georgia"/>
              </w:rPr>
              <w:t>De</w:t>
            </w:r>
            <w:r w:rsidR="001519F5" w:rsidRPr="00921FD0">
              <w:rPr>
                <w:rFonts w:ascii="Georgia" w:hAnsi="Georgia"/>
              </w:rPr>
              <w:t xml:space="preserve"> </w:t>
            </w:r>
            <w:r w:rsidR="001519F5">
              <w:rPr>
                <w:rFonts w:ascii="Georgia" w:hAnsi="Georgia"/>
              </w:rPr>
              <w:t xml:space="preserve">er også i gang med at </w:t>
            </w:r>
            <w:r w:rsidR="00E60E4A">
              <w:rPr>
                <w:rFonts w:ascii="Georgia" w:hAnsi="Georgia"/>
              </w:rPr>
              <w:t>igangsætte</w:t>
            </w:r>
            <w:r w:rsidR="001519F5">
              <w:rPr>
                <w:rFonts w:ascii="Georgia" w:hAnsi="Georgia"/>
              </w:rPr>
              <w:t xml:space="preserve"> nogle prøvespilgange i forskellige ungdomsklubber for at få flere med. </w:t>
            </w:r>
          </w:p>
          <w:p w14:paraId="47A2DC2B" w14:textId="7691FC2F" w:rsidR="001519F5" w:rsidRDefault="001519F5" w:rsidP="00A45EB0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Der bliver også luftet hvordan de indbyrdes kan være mere tilgængelig</w:t>
            </w:r>
            <w:r w:rsidR="00E60E4A">
              <w:rPr>
                <w:rFonts w:ascii="Georgia" w:hAnsi="Georgia"/>
              </w:rPr>
              <w:t>e</w:t>
            </w:r>
            <w:r>
              <w:rPr>
                <w:rFonts w:ascii="Georgia" w:hAnsi="Georgia"/>
              </w:rPr>
              <w:t xml:space="preserve"> for hinanden. Sidste uge var der 18 der kom for at spille. </w:t>
            </w:r>
          </w:p>
          <w:p w14:paraId="1DAD8168" w14:textId="0EA71BB5" w:rsidR="001519F5" w:rsidRDefault="00CC3891" w:rsidP="00A45EB0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Det koster 30 kr. at deltage i foreningens arrangementer hvis man ikke er medlem.</w:t>
            </w:r>
            <w:r w:rsidR="00B13EFE">
              <w:rPr>
                <w:rFonts w:ascii="Georgia" w:hAnsi="Georgia"/>
              </w:rPr>
              <w:t xml:space="preserve"> Aktivitetens</w:t>
            </w:r>
            <w:r w:rsidR="00443FDD">
              <w:rPr>
                <w:rFonts w:ascii="Georgia" w:hAnsi="Georgia"/>
              </w:rPr>
              <w:t xml:space="preserve"> ansvarlig kan øge prisen til over 30 kr. </w:t>
            </w:r>
          </w:p>
          <w:p w14:paraId="3BDEB8A2" w14:textId="77777777" w:rsidR="00443FDD" w:rsidRDefault="00443FDD" w:rsidP="00A45EB0">
            <w:pPr>
              <w:pStyle w:val="Listeafsnit"/>
              <w:jc w:val="both"/>
              <w:rPr>
                <w:rFonts w:ascii="Georgia" w:hAnsi="Georgia"/>
              </w:rPr>
            </w:pPr>
          </w:p>
          <w:p w14:paraId="6613E310" w14:textId="6291CE60" w:rsidR="00443FDD" w:rsidRPr="00443FDD" w:rsidRDefault="00443FDD" w:rsidP="00443FDD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A Song of </w:t>
            </w:r>
            <w:proofErr w:type="spellStart"/>
            <w:r>
              <w:rPr>
                <w:rFonts w:ascii="Georgia" w:hAnsi="Georgia"/>
                <w:i/>
                <w:iCs/>
              </w:rPr>
              <w:t>Ice</w:t>
            </w:r>
            <w:proofErr w:type="spellEnd"/>
            <w:r>
              <w:rPr>
                <w:rFonts w:ascii="Georgia" w:hAnsi="Georgia"/>
                <w:i/>
                <w:iCs/>
              </w:rPr>
              <w:t xml:space="preserve"> and Fire turnering</w:t>
            </w:r>
          </w:p>
          <w:p w14:paraId="5D6F0D2A" w14:textId="721B2DAB" w:rsidR="00CA07EF" w:rsidRDefault="00B13EFE" w:rsidP="00A45EB0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 afholder Danmarks første og største A Song of </w:t>
            </w:r>
            <w:proofErr w:type="spellStart"/>
            <w:r>
              <w:rPr>
                <w:rFonts w:ascii="Georgia" w:hAnsi="Georgia"/>
              </w:rPr>
              <w:t>Ice</w:t>
            </w:r>
            <w:proofErr w:type="spellEnd"/>
            <w:r>
              <w:rPr>
                <w:rFonts w:ascii="Georgia" w:hAnsi="Georgia"/>
              </w:rPr>
              <w:t xml:space="preserve"> and Fire turnering d. 16. april. </w:t>
            </w:r>
            <w:r w:rsidR="00443FDD">
              <w:rPr>
                <w:rFonts w:ascii="Georgia" w:hAnsi="Georgia"/>
              </w:rPr>
              <w:t xml:space="preserve">Er der PR om kampagnen? Der er delt informationer på diverse </w:t>
            </w:r>
            <w:r w:rsidR="00462894">
              <w:rPr>
                <w:rFonts w:ascii="Georgia" w:hAnsi="Georgia"/>
              </w:rPr>
              <w:t>FB-grupper</w:t>
            </w:r>
            <w:r w:rsidR="00D2166E">
              <w:rPr>
                <w:rFonts w:ascii="Georgia" w:hAnsi="Georgia"/>
              </w:rPr>
              <w:t xml:space="preserve">. Der er 16 pladser i alt, der kommer sponsor præmier fra producenterne, </w:t>
            </w:r>
            <w:r w:rsidR="00E60E4A">
              <w:rPr>
                <w:rFonts w:ascii="Georgia" w:hAnsi="Georgia"/>
              </w:rPr>
              <w:t xml:space="preserve">vi </w:t>
            </w:r>
            <w:r w:rsidR="00D2166E">
              <w:rPr>
                <w:rFonts w:ascii="Georgia" w:hAnsi="Georgia"/>
              </w:rPr>
              <w:t xml:space="preserve">er blevet </w:t>
            </w:r>
            <w:r w:rsidR="00E60E4A">
              <w:rPr>
                <w:rFonts w:ascii="Georgia" w:hAnsi="Georgia"/>
              </w:rPr>
              <w:t>spurgt</w:t>
            </w:r>
            <w:r w:rsidR="00D2166E">
              <w:rPr>
                <w:rFonts w:ascii="Georgia" w:hAnsi="Georgia"/>
              </w:rPr>
              <w:t xml:space="preserve"> om vi vil </w:t>
            </w:r>
            <w:r w:rsidR="00E60E4A">
              <w:rPr>
                <w:rFonts w:ascii="Georgia" w:hAnsi="Georgia"/>
              </w:rPr>
              <w:t xml:space="preserve">være </w:t>
            </w:r>
            <w:r w:rsidR="00A5416A">
              <w:rPr>
                <w:rFonts w:ascii="Georgia" w:hAnsi="Georgia"/>
              </w:rPr>
              <w:t>tovholdere</w:t>
            </w:r>
            <w:r w:rsidR="00E60E4A">
              <w:rPr>
                <w:rFonts w:ascii="Georgia" w:hAnsi="Georgia"/>
              </w:rPr>
              <w:t xml:space="preserve"> til</w:t>
            </w:r>
            <w:r w:rsidR="00D2166E">
              <w:rPr>
                <w:rFonts w:ascii="Georgia" w:hAnsi="Georgia"/>
              </w:rPr>
              <w:t xml:space="preserve"> </w:t>
            </w:r>
            <w:r w:rsidR="00A5416A">
              <w:rPr>
                <w:rFonts w:ascii="Georgia" w:hAnsi="Georgia"/>
              </w:rPr>
              <w:t>en større international turnering</w:t>
            </w:r>
            <w:r w:rsidR="00D2166E">
              <w:rPr>
                <w:rFonts w:ascii="Georgia" w:hAnsi="Georgia"/>
              </w:rPr>
              <w:t xml:space="preserve">. </w:t>
            </w:r>
            <w:r w:rsidR="00A5416A">
              <w:rPr>
                <w:rFonts w:ascii="Georgia" w:hAnsi="Georgia"/>
              </w:rPr>
              <w:t xml:space="preserve">Der er </w:t>
            </w:r>
            <w:r w:rsidR="00D2166E">
              <w:rPr>
                <w:rFonts w:ascii="Georgia" w:hAnsi="Georgia"/>
              </w:rPr>
              <w:t>5 ledige pladser</w:t>
            </w:r>
            <w:r w:rsidR="00E60E4A">
              <w:rPr>
                <w:rFonts w:ascii="Georgia" w:hAnsi="Georgia"/>
              </w:rPr>
              <w:t xml:space="preserve"> tilbage</w:t>
            </w:r>
            <w:r w:rsidR="00A5416A">
              <w:rPr>
                <w:rFonts w:ascii="Georgia" w:hAnsi="Georgia"/>
              </w:rPr>
              <w:t>.</w:t>
            </w:r>
          </w:p>
          <w:p w14:paraId="39D50834" w14:textId="77777777" w:rsidR="00CA07EF" w:rsidRDefault="00CA07EF" w:rsidP="00A45EB0">
            <w:pPr>
              <w:pStyle w:val="Listeafsnit"/>
              <w:jc w:val="both"/>
              <w:rPr>
                <w:rFonts w:ascii="Georgia" w:hAnsi="Georgia"/>
              </w:rPr>
            </w:pPr>
          </w:p>
          <w:p w14:paraId="1C21B669" w14:textId="798D7504" w:rsidR="00CC3891" w:rsidRDefault="00CC3891" w:rsidP="00CC3891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Færdigsortering af figurterræn</w:t>
            </w:r>
          </w:p>
          <w:p w14:paraId="42CF1E41" w14:textId="1079D360" w:rsidR="00CC3891" w:rsidRPr="00CC3891" w:rsidRDefault="00CC3891" w:rsidP="00CC3891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Der er to kasser med terræn der skal doneres til en anden aarhusiansk forening. Der vil blive fulgt op på dette efter dagens møde. </w:t>
            </w:r>
          </w:p>
          <w:p w14:paraId="4A82455E" w14:textId="77777777" w:rsidR="00CC3891" w:rsidRDefault="00CC3891" w:rsidP="00A45EB0">
            <w:pPr>
              <w:pStyle w:val="Listeafsnit"/>
              <w:jc w:val="both"/>
              <w:rPr>
                <w:rFonts w:ascii="Georgia" w:hAnsi="Georgia"/>
              </w:rPr>
            </w:pPr>
          </w:p>
          <w:p w14:paraId="79B7B916" w14:textId="5F6ADED0" w:rsidR="006839D6" w:rsidRDefault="006839D6" w:rsidP="006839D6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Lokalerne</w:t>
            </w:r>
          </w:p>
          <w:p w14:paraId="264A39A6" w14:textId="60559B56" w:rsidR="00F04F5C" w:rsidRDefault="00F04F5C" w:rsidP="00741C59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Rengøring</w:t>
            </w:r>
          </w:p>
          <w:p w14:paraId="4F352A94" w14:textId="5D934357" w:rsidR="00F04F5C" w:rsidRDefault="00F04F5C" w:rsidP="00741C59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Har vi fået byttet vores rengøringsmåneder så de ikke ligger i eksamens</w:t>
            </w:r>
            <w:r w:rsidR="00826488">
              <w:rPr>
                <w:rFonts w:ascii="Georgia" w:hAnsi="Georgia"/>
              </w:rPr>
              <w:t>perioderne</w:t>
            </w:r>
            <w:r>
              <w:rPr>
                <w:rFonts w:ascii="Georgia" w:hAnsi="Georgia"/>
              </w:rPr>
              <w:t>? Vi har fået at vide, at vi ville blive kontaktet, men vi har endnu ikke hørt noget om at få stablet et møde på benene.</w:t>
            </w:r>
          </w:p>
          <w:p w14:paraId="155B5E35" w14:textId="77777777" w:rsidR="00F04F5C" w:rsidRPr="00F04F5C" w:rsidRDefault="00F04F5C" w:rsidP="00741C59">
            <w:pPr>
              <w:pStyle w:val="Listeafsnit"/>
              <w:jc w:val="both"/>
              <w:rPr>
                <w:rFonts w:ascii="Georgia" w:hAnsi="Georgia"/>
              </w:rPr>
            </w:pPr>
          </w:p>
          <w:p w14:paraId="7A7A687A" w14:textId="4113213C" w:rsidR="00741C59" w:rsidRDefault="00436716" w:rsidP="00741C59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Taskeworkshop</w:t>
            </w:r>
          </w:p>
          <w:p w14:paraId="15EED83C" w14:textId="5BAC82DA" w:rsidR="00A15F21" w:rsidRDefault="00A15F21" w:rsidP="00741C59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 har afholdt taskeworkshop</w:t>
            </w:r>
            <w:r w:rsidR="00466E1D">
              <w:rPr>
                <w:rFonts w:ascii="Georgia" w:hAnsi="Georgia"/>
              </w:rPr>
              <w:t xml:space="preserve"> med 12 den ene dag og ca. 6 den anden</w:t>
            </w:r>
            <w:r>
              <w:rPr>
                <w:rFonts w:ascii="Georgia" w:hAnsi="Georgia"/>
              </w:rPr>
              <w:t>. Den mest effektive måde at få folk med var at kontakte forældre og at få reklameret det til FS. Et par der var med til taskeworkshop, er kommet igen i lokalerne så vi vil prøve at lave lignende arrangementer. Det var godt</w:t>
            </w:r>
            <w:r w:rsidR="00826488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at der var 2 arrangører</w:t>
            </w:r>
            <w:r w:rsidR="00826488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da der </w:t>
            </w:r>
            <w:r w:rsidR="00826488">
              <w:rPr>
                <w:rFonts w:ascii="Georgia" w:hAnsi="Georgia"/>
              </w:rPr>
              <w:t>kom</w:t>
            </w:r>
            <w:r>
              <w:rPr>
                <w:rFonts w:ascii="Georgia" w:hAnsi="Georgia"/>
              </w:rPr>
              <w:t xml:space="preserve"> mange spørgsmål</w:t>
            </w:r>
            <w:r w:rsidR="00826488">
              <w:rPr>
                <w:rFonts w:ascii="Georgia" w:hAnsi="Georgia"/>
              </w:rPr>
              <w:t xml:space="preserve"> fra deltagerne</w:t>
            </w:r>
            <w:r>
              <w:rPr>
                <w:rFonts w:ascii="Georgia" w:hAnsi="Georgia"/>
              </w:rPr>
              <w:t>. Der blev efterspurgt om vi kunne lave renhedssegl og dokumentholdere, så det planlægger vi evt. i maj.</w:t>
            </w:r>
          </w:p>
          <w:p w14:paraId="6827ADE7" w14:textId="77777777" w:rsidR="00A15F21" w:rsidRPr="00A15F21" w:rsidRDefault="00A15F21" w:rsidP="00741C59">
            <w:pPr>
              <w:pStyle w:val="Listeafsnit"/>
              <w:jc w:val="both"/>
              <w:rPr>
                <w:rFonts w:ascii="Georgia" w:hAnsi="Georgia"/>
              </w:rPr>
            </w:pPr>
          </w:p>
          <w:p w14:paraId="5F939BBE" w14:textId="2C3BF457" w:rsidR="00436716" w:rsidRPr="00436716" w:rsidRDefault="00053ECC" w:rsidP="00436716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Hvornår bliver </w:t>
            </w:r>
            <w:r w:rsidR="00436716">
              <w:rPr>
                <w:rFonts w:ascii="Georgia" w:hAnsi="Georgia"/>
                <w:i/>
                <w:iCs/>
              </w:rPr>
              <w:t>lånegrej</w:t>
            </w:r>
            <w:r>
              <w:rPr>
                <w:rFonts w:ascii="Georgia" w:hAnsi="Georgia"/>
                <w:i/>
                <w:iCs/>
              </w:rPr>
              <w:t xml:space="preserve"> sorteret?</w:t>
            </w:r>
          </w:p>
          <w:p w14:paraId="1D413D31" w14:textId="23A8001A" w:rsidR="00826488" w:rsidRPr="00A137DB" w:rsidRDefault="00826488" w:rsidP="00A137DB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Det ønskes </w:t>
            </w:r>
            <w:r w:rsidR="00EA2B36">
              <w:rPr>
                <w:rFonts w:ascii="Georgia" w:hAnsi="Georgia"/>
              </w:rPr>
              <w:t xml:space="preserve">at </w:t>
            </w:r>
            <w:proofErr w:type="spellStart"/>
            <w:r w:rsidR="009F0D60">
              <w:rPr>
                <w:rFonts w:ascii="Georgia" w:hAnsi="Georgia"/>
              </w:rPr>
              <w:t>FS’ere</w:t>
            </w:r>
            <w:proofErr w:type="spellEnd"/>
            <w:r w:rsidR="00EA2B36">
              <w:rPr>
                <w:rFonts w:ascii="Georgia" w:hAnsi="Georgia"/>
              </w:rPr>
              <w:t xml:space="preserve"> kommer, sorterer og sætter tingene der hvor de gerne vil have det. </w:t>
            </w:r>
            <w:r>
              <w:rPr>
                <w:rFonts w:ascii="Georgia" w:hAnsi="Georgia"/>
              </w:rPr>
              <w:t>Vi ønsker</w:t>
            </w:r>
            <w:r w:rsidR="00D757D2">
              <w:rPr>
                <w:rFonts w:ascii="Georgia" w:hAnsi="Georgia"/>
              </w:rPr>
              <w:t xml:space="preserve"> også</w:t>
            </w:r>
            <w:r>
              <w:rPr>
                <w:rFonts w:ascii="Georgia" w:hAnsi="Georgia"/>
              </w:rPr>
              <w:t>,</w:t>
            </w:r>
            <w:r w:rsidR="00D757D2">
              <w:rPr>
                <w:rFonts w:ascii="Georgia" w:hAnsi="Georgia"/>
              </w:rPr>
              <w:t xml:space="preserve"> at der snart bliver ryddet op. </w:t>
            </w:r>
            <w:r w:rsidR="00053ECC">
              <w:rPr>
                <w:rFonts w:ascii="Georgia" w:hAnsi="Georgia"/>
              </w:rPr>
              <w:t xml:space="preserve">Der er styregruppemøde og vi vil gerne have der sættes dato på dette der, og at vi får en tilbagemelding. </w:t>
            </w:r>
          </w:p>
          <w:p w14:paraId="0FA54095" w14:textId="77777777" w:rsidR="00826488" w:rsidRDefault="00826488" w:rsidP="00EA2B36">
            <w:pPr>
              <w:pStyle w:val="Listeafsnit"/>
              <w:jc w:val="both"/>
              <w:rPr>
                <w:rFonts w:ascii="Georgia" w:hAnsi="Georgia"/>
              </w:rPr>
            </w:pPr>
          </w:p>
          <w:p w14:paraId="2E2120D8" w14:textId="59E045F8" w:rsidR="003F5B1C" w:rsidRDefault="003F5B1C" w:rsidP="00EA2B36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Bordansøgning</w:t>
            </w:r>
          </w:p>
          <w:p w14:paraId="0BE92007" w14:textId="7FAEFA5C" w:rsidR="003F5B1C" w:rsidRDefault="003F5B1C" w:rsidP="00EA2B36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Der er en virksomhed som</w:t>
            </w:r>
            <w:r w:rsidR="00826488">
              <w:rPr>
                <w:rFonts w:ascii="Georgia" w:hAnsi="Georgia"/>
              </w:rPr>
              <w:t xml:space="preserve"> vi</w:t>
            </w:r>
            <w:r>
              <w:rPr>
                <w:rFonts w:ascii="Georgia" w:hAnsi="Georgia"/>
              </w:rPr>
              <w:t xml:space="preserve"> måske kan få doneret hæve/sænkeborde fra – </w:t>
            </w:r>
            <w:proofErr w:type="spellStart"/>
            <w:r>
              <w:rPr>
                <w:rFonts w:ascii="Georgia" w:hAnsi="Georgia"/>
              </w:rPr>
              <w:t>JKOffices</w:t>
            </w:r>
            <w:proofErr w:type="spellEnd"/>
            <w:r>
              <w:rPr>
                <w:rFonts w:ascii="Georgia" w:hAnsi="Georgia"/>
              </w:rPr>
              <w:t>. Det eneste krav er</w:t>
            </w:r>
            <w:r w:rsidR="005D0697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at bordstellet er ordentligt. </w:t>
            </w:r>
          </w:p>
          <w:p w14:paraId="410E7717" w14:textId="62FB8B3D" w:rsidR="00950626" w:rsidRDefault="00950626" w:rsidP="00EA2B36">
            <w:pPr>
              <w:pStyle w:val="Listeafsnit"/>
              <w:jc w:val="both"/>
              <w:rPr>
                <w:rFonts w:ascii="Georgia" w:hAnsi="Georgia"/>
              </w:rPr>
            </w:pPr>
          </w:p>
          <w:p w14:paraId="671993DA" w14:textId="39A11C78" w:rsidR="00950626" w:rsidRDefault="00950626" w:rsidP="00EA2B36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Hvornår bliver figurudstyr sorteret færdigt?</w:t>
            </w:r>
          </w:p>
          <w:p w14:paraId="74CDF84A" w14:textId="0AEB8B33" w:rsidR="00950626" w:rsidRDefault="005E79FD" w:rsidP="00EA2B36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Der er ved at være sorteret færdig, og der er stadig en del kasser til overs. Skal vi aflevere kasserne tilbage eller kan FS bruge dem</w:t>
            </w:r>
            <w:r w:rsidR="007F1DB7">
              <w:rPr>
                <w:rFonts w:ascii="Georgia" w:hAnsi="Georgia"/>
              </w:rPr>
              <w:t>?</w:t>
            </w:r>
            <w:r>
              <w:rPr>
                <w:rFonts w:ascii="Georgia" w:hAnsi="Georgia"/>
              </w:rPr>
              <w:t xml:space="preserve"> Da kasserne ikke kan lufttæt </w:t>
            </w:r>
            <w:r w:rsidR="007F1DB7">
              <w:rPr>
                <w:rFonts w:ascii="Georgia" w:hAnsi="Georgia"/>
              </w:rPr>
              <w:t>lukkes,</w:t>
            </w:r>
            <w:r>
              <w:rPr>
                <w:rFonts w:ascii="Georgia" w:hAnsi="Georgia"/>
              </w:rPr>
              <w:t xml:space="preserve"> kan de ikke bruges til FS. </w:t>
            </w:r>
          </w:p>
          <w:p w14:paraId="0947D668" w14:textId="23F91412" w:rsidR="00A137DB" w:rsidRDefault="00A137DB" w:rsidP="00EA2B36">
            <w:pPr>
              <w:pStyle w:val="Listeafsnit"/>
              <w:jc w:val="both"/>
              <w:rPr>
                <w:rFonts w:ascii="Georgia" w:hAnsi="Georgia"/>
              </w:rPr>
            </w:pPr>
          </w:p>
          <w:p w14:paraId="2583CA89" w14:textId="77777777" w:rsidR="00A137DB" w:rsidRPr="00950626" w:rsidRDefault="00A137DB" w:rsidP="00EA2B36">
            <w:pPr>
              <w:pStyle w:val="Listeafsnit"/>
              <w:jc w:val="both"/>
              <w:rPr>
                <w:rFonts w:ascii="Georgia" w:hAnsi="Georgia"/>
              </w:rPr>
            </w:pPr>
          </w:p>
          <w:p w14:paraId="40ED4730" w14:textId="77777777" w:rsidR="00EA2B36" w:rsidRPr="00EA2B36" w:rsidRDefault="00EA2B36" w:rsidP="00EA2B36">
            <w:pPr>
              <w:pStyle w:val="Listeafsnit"/>
              <w:jc w:val="both"/>
              <w:rPr>
                <w:rFonts w:ascii="Georgia" w:hAnsi="Georgia"/>
              </w:rPr>
            </w:pPr>
          </w:p>
          <w:p w14:paraId="2C6B633B" w14:textId="0CCF030E" w:rsidR="00436716" w:rsidRDefault="00436716" w:rsidP="002D68F3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Fotoopbevaringspolitik</w:t>
            </w:r>
          </w:p>
          <w:p w14:paraId="7CB4F41E" w14:textId="7F4B520E" w:rsidR="001C0AEB" w:rsidRDefault="00022C1E" w:rsidP="001C0AEB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Ift. foto vi har nu, så mangler vi billeder fra alt </w:t>
            </w:r>
            <w:r w:rsidR="005D0697">
              <w:rPr>
                <w:rFonts w:ascii="Georgia" w:hAnsi="Georgia"/>
              </w:rPr>
              <w:t xml:space="preserve">andet </w:t>
            </w:r>
            <w:r>
              <w:rPr>
                <w:rFonts w:ascii="Georgia" w:hAnsi="Georgia"/>
              </w:rPr>
              <w:t>end Korsfærd</w:t>
            </w:r>
            <w:r w:rsidR="005D0697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da vi har rigtig mange herfra.</w:t>
            </w:r>
          </w:p>
          <w:p w14:paraId="04FEFF1A" w14:textId="5022AAC1" w:rsidR="009450C1" w:rsidRDefault="00216BD8" w:rsidP="001C0AEB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Ønskes at vi opbevarer billeder online samt fysisk</w:t>
            </w:r>
            <w:r w:rsidR="005D0697">
              <w:rPr>
                <w:rFonts w:ascii="Georgia" w:hAnsi="Georgia"/>
              </w:rPr>
              <w:t>?</w:t>
            </w:r>
          </w:p>
          <w:p w14:paraId="5967D312" w14:textId="3528EADA" w:rsidR="009450C1" w:rsidRDefault="009450C1" w:rsidP="001C0AEB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Skal vi rydde op i billederne efter x antal år? </w:t>
            </w:r>
          </w:p>
          <w:p w14:paraId="7DC68203" w14:textId="2C79F0E4" w:rsidR="001F690F" w:rsidRDefault="001F690F" w:rsidP="001C0AEB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Det skal overvejes hvor meget det kommer til at fylde hvis vi skal gemme alt. </w:t>
            </w:r>
          </w:p>
          <w:p w14:paraId="6F9368F9" w14:textId="1DDBDF55" w:rsidR="001F690F" w:rsidRDefault="001F690F" w:rsidP="001F690F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Det forslås</w:t>
            </w:r>
            <w:r w:rsidR="005D0697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at vi deler det op. Vi har 1 TB med i</w:t>
            </w:r>
            <w:r w:rsidR="005D0697">
              <w:rPr>
                <w:rFonts w:ascii="Georgia" w:hAnsi="Georgia"/>
              </w:rPr>
              <w:t>gennem</w:t>
            </w:r>
            <w:r>
              <w:rPr>
                <w:rFonts w:ascii="Georgia" w:hAnsi="Georgia"/>
              </w:rPr>
              <w:t xml:space="preserve"> vores </w:t>
            </w:r>
            <w:proofErr w:type="spellStart"/>
            <w:r>
              <w:rPr>
                <w:rFonts w:ascii="Georgia" w:hAnsi="Georgia"/>
              </w:rPr>
              <w:t>office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 w:rsidR="005D0697">
              <w:rPr>
                <w:rFonts w:ascii="Georgia" w:hAnsi="Georgia"/>
              </w:rPr>
              <w:t xml:space="preserve">licens </w:t>
            </w:r>
            <w:r>
              <w:rPr>
                <w:rFonts w:ascii="Georgia" w:hAnsi="Georgia"/>
              </w:rPr>
              <w:t xml:space="preserve">hvor vi </w:t>
            </w:r>
            <w:r w:rsidR="005D0697">
              <w:rPr>
                <w:rFonts w:ascii="Georgia" w:hAnsi="Georgia"/>
              </w:rPr>
              <w:t xml:space="preserve">kan lave </w:t>
            </w:r>
            <w:r>
              <w:rPr>
                <w:rFonts w:ascii="Georgia" w:hAnsi="Georgia"/>
              </w:rPr>
              <w:t xml:space="preserve">et JPEG-galleri, </w:t>
            </w:r>
            <w:r w:rsidR="005D0697">
              <w:rPr>
                <w:rFonts w:ascii="Georgia" w:hAnsi="Georgia"/>
              </w:rPr>
              <w:t>også kan vi evt. lave</w:t>
            </w:r>
            <w:r>
              <w:rPr>
                <w:rFonts w:ascii="Georgia" w:hAnsi="Georgia"/>
              </w:rPr>
              <w:t xml:space="preserve"> et offline galleri med alt i RAW. </w:t>
            </w:r>
          </w:p>
          <w:p w14:paraId="4F3EEFE6" w14:textId="4FF2DB94" w:rsidR="00022C1E" w:rsidRPr="00717615" w:rsidRDefault="005C1C6E" w:rsidP="00717615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 dette noget vi kan snakke med Bifrost om?</w:t>
            </w:r>
          </w:p>
          <w:p w14:paraId="407BECC0" w14:textId="32DEA2BF" w:rsidR="00436716" w:rsidRDefault="00436716" w:rsidP="002D68F3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Indkøbsforslag</w:t>
            </w:r>
          </w:p>
          <w:p w14:paraId="4D09F768" w14:textId="3E1887C9" w:rsidR="009076C8" w:rsidRDefault="009076C8" w:rsidP="009076C8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Følgende ting er vedtaget:</w:t>
            </w:r>
          </w:p>
          <w:p w14:paraId="1C03BA63" w14:textId="5F158290" w:rsidR="00471F23" w:rsidRPr="00A137DB" w:rsidRDefault="00471F23" w:rsidP="009076C8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 w:rsidRPr="00A137DB">
              <w:rPr>
                <w:rFonts w:ascii="Georgia" w:hAnsi="Georgia"/>
              </w:rPr>
              <w:t>Milwaukee arbejdsbord MSL 2000</w:t>
            </w:r>
          </w:p>
          <w:p w14:paraId="52D435B3" w14:textId="1966D61C" w:rsidR="00471F23" w:rsidRPr="00A137DB" w:rsidRDefault="00471F23" w:rsidP="009076C8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 w:rsidRPr="00A137DB">
              <w:rPr>
                <w:rFonts w:ascii="Georgia" w:hAnsi="Georgia"/>
              </w:rPr>
              <w:t>SAMSUNG MS28F303TFK/EE Mikroovn: 1000w</w:t>
            </w:r>
          </w:p>
          <w:p w14:paraId="26C62E5B" w14:textId="6E90C6CB" w:rsidR="009076C8" w:rsidRPr="00A137DB" w:rsidRDefault="00026107" w:rsidP="00471F23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 w:rsidRPr="00A137DB">
              <w:rPr>
                <w:rFonts w:ascii="Georgia" w:hAnsi="Georgia"/>
              </w:rPr>
              <w:t>Alle fototing</w:t>
            </w:r>
          </w:p>
          <w:p w14:paraId="43274E69" w14:textId="7D13A5AB" w:rsidR="00471F23" w:rsidRPr="00A137DB" w:rsidRDefault="00471F23" w:rsidP="00471F23">
            <w:pPr>
              <w:pStyle w:val="Listeafsnit"/>
              <w:numPr>
                <w:ilvl w:val="1"/>
                <w:numId w:val="12"/>
              </w:numPr>
              <w:jc w:val="both"/>
              <w:rPr>
                <w:rFonts w:ascii="Georgia" w:hAnsi="Georgia"/>
              </w:rPr>
            </w:pPr>
            <w:r w:rsidRPr="00A137DB">
              <w:rPr>
                <w:rFonts w:ascii="Georgia" w:hAnsi="Georgia"/>
              </w:rPr>
              <w:t xml:space="preserve">2 x </w:t>
            </w:r>
            <w:proofErr w:type="spellStart"/>
            <w:r w:rsidRPr="00A137DB">
              <w:rPr>
                <w:rFonts w:ascii="Georgia" w:hAnsi="Georgia"/>
              </w:rPr>
              <w:t>Godox</w:t>
            </w:r>
            <w:proofErr w:type="spellEnd"/>
            <w:r w:rsidRPr="00A137DB">
              <w:rPr>
                <w:rFonts w:ascii="Georgia" w:hAnsi="Georgia"/>
              </w:rPr>
              <w:t xml:space="preserve"> ML60 LED Lys</w:t>
            </w:r>
          </w:p>
          <w:p w14:paraId="363A575B" w14:textId="022DA55A" w:rsidR="00471F23" w:rsidRPr="00A137DB" w:rsidRDefault="00471F23" w:rsidP="00471F23">
            <w:pPr>
              <w:pStyle w:val="Listeafsnit"/>
              <w:numPr>
                <w:ilvl w:val="1"/>
                <w:numId w:val="12"/>
              </w:numPr>
              <w:jc w:val="both"/>
              <w:rPr>
                <w:rFonts w:ascii="Georgia" w:hAnsi="Georgia"/>
              </w:rPr>
            </w:pPr>
            <w:r w:rsidRPr="00A137DB">
              <w:rPr>
                <w:rFonts w:ascii="Georgia" w:hAnsi="Georgia"/>
              </w:rPr>
              <w:t xml:space="preserve">2 x </w:t>
            </w:r>
            <w:proofErr w:type="spellStart"/>
            <w:r w:rsidRPr="00A137DB">
              <w:rPr>
                <w:rFonts w:ascii="Georgia" w:hAnsi="Georgia"/>
              </w:rPr>
              <w:t>Godox</w:t>
            </w:r>
            <w:proofErr w:type="spellEnd"/>
            <w:r w:rsidRPr="00A137DB">
              <w:rPr>
                <w:rFonts w:ascii="Georgia" w:hAnsi="Georgia"/>
              </w:rPr>
              <w:t xml:space="preserve"> AD-S60S </w:t>
            </w:r>
            <w:proofErr w:type="spellStart"/>
            <w:r w:rsidRPr="00A137DB">
              <w:rPr>
                <w:rFonts w:ascii="Georgia" w:hAnsi="Georgia"/>
              </w:rPr>
              <w:t>Softboks</w:t>
            </w:r>
            <w:proofErr w:type="spellEnd"/>
          </w:p>
          <w:p w14:paraId="612DA82A" w14:textId="5A026ACC" w:rsidR="00471F23" w:rsidRPr="00A137DB" w:rsidRDefault="00471F23" w:rsidP="00471F23">
            <w:pPr>
              <w:pStyle w:val="Listeafsnit"/>
              <w:numPr>
                <w:ilvl w:val="1"/>
                <w:numId w:val="12"/>
              </w:numPr>
              <w:jc w:val="both"/>
              <w:rPr>
                <w:rFonts w:ascii="Georgia" w:hAnsi="Georgia"/>
              </w:rPr>
            </w:pPr>
            <w:r w:rsidRPr="00A137DB">
              <w:rPr>
                <w:rFonts w:ascii="Georgia" w:hAnsi="Georgia"/>
              </w:rPr>
              <w:t>2 x Victory Lampestativ</w:t>
            </w:r>
          </w:p>
          <w:p w14:paraId="6C4DBB54" w14:textId="7625B344" w:rsidR="00471F23" w:rsidRPr="00A137DB" w:rsidRDefault="00471F23" w:rsidP="00471F23">
            <w:pPr>
              <w:pStyle w:val="Listeafsnit"/>
              <w:numPr>
                <w:ilvl w:val="1"/>
                <w:numId w:val="12"/>
              </w:numPr>
              <w:jc w:val="both"/>
              <w:rPr>
                <w:rFonts w:ascii="Georgia" w:hAnsi="Georgia"/>
              </w:rPr>
            </w:pPr>
            <w:r w:rsidRPr="00A137DB">
              <w:rPr>
                <w:rFonts w:ascii="Georgia" w:hAnsi="Georgia"/>
              </w:rPr>
              <w:t xml:space="preserve">2 x </w:t>
            </w:r>
            <w:proofErr w:type="spellStart"/>
            <w:r w:rsidRPr="00A137DB">
              <w:rPr>
                <w:rFonts w:ascii="Georgia" w:hAnsi="Georgia"/>
              </w:rPr>
              <w:t>Blumax</w:t>
            </w:r>
            <w:proofErr w:type="spellEnd"/>
            <w:r w:rsidRPr="00A137DB">
              <w:rPr>
                <w:rFonts w:ascii="Georgia" w:hAnsi="Georgia"/>
              </w:rPr>
              <w:t xml:space="preserve"> 65228 + 65234 Dual </w:t>
            </w:r>
            <w:proofErr w:type="spellStart"/>
            <w:r w:rsidRPr="00A137DB">
              <w:rPr>
                <w:rFonts w:ascii="Georgia" w:hAnsi="Georgia"/>
              </w:rPr>
              <w:t>Battery</w:t>
            </w:r>
            <w:proofErr w:type="spellEnd"/>
            <w:r w:rsidRPr="00A137DB">
              <w:rPr>
                <w:rFonts w:ascii="Georgia" w:hAnsi="Georgia"/>
              </w:rPr>
              <w:t xml:space="preserve"> Set</w:t>
            </w:r>
          </w:p>
          <w:p w14:paraId="0F9EAB7F" w14:textId="0723CC23" w:rsidR="009918A4" w:rsidRPr="00A137DB" w:rsidRDefault="009918A4" w:rsidP="009076C8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 w:rsidRPr="00A137DB">
              <w:rPr>
                <w:rFonts w:ascii="Georgia" w:hAnsi="Georgia"/>
              </w:rPr>
              <w:t>ASUS 28" Skærm VP28UQGL - Sort, 4k</w:t>
            </w:r>
          </w:p>
          <w:p w14:paraId="05626F7E" w14:textId="5FEC845C" w:rsidR="00026107" w:rsidRPr="00A137DB" w:rsidRDefault="005C3ECD" w:rsidP="009076C8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 w:rsidRPr="00A137DB">
              <w:rPr>
                <w:rFonts w:ascii="Georgia" w:hAnsi="Georgia"/>
              </w:rPr>
              <w:t>Vi udskyder indkøb af backup og evt. laver en fest til betaling.</w:t>
            </w:r>
          </w:p>
          <w:p w14:paraId="635475DF" w14:textId="77777777" w:rsidR="00B5145D" w:rsidRPr="00DF3813" w:rsidRDefault="00B5145D" w:rsidP="00717615">
            <w:pPr>
              <w:pStyle w:val="Listeafsnit"/>
              <w:jc w:val="both"/>
              <w:rPr>
                <w:rFonts w:ascii="Georgia" w:hAnsi="Georgia"/>
              </w:rPr>
            </w:pPr>
          </w:p>
          <w:p w14:paraId="731043BC" w14:textId="10F0559C" w:rsidR="00436716" w:rsidRDefault="00436716" w:rsidP="002D68F3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Gamle NERF guns</w:t>
            </w:r>
          </w:p>
          <w:p w14:paraId="125F1141" w14:textId="57AF5490" w:rsidR="00B44680" w:rsidRDefault="00B44680" w:rsidP="00B44680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 har mange gamle </w:t>
            </w:r>
            <w:r w:rsidR="005D0697">
              <w:rPr>
                <w:rFonts w:ascii="Georgia" w:hAnsi="Georgia"/>
              </w:rPr>
              <w:t>NERF-gun</w:t>
            </w:r>
            <w:r>
              <w:rPr>
                <w:rFonts w:ascii="Georgia" w:hAnsi="Georgia"/>
              </w:rPr>
              <w:t>, men de er ikke fede at bruge hvis man ikke kender dem</w:t>
            </w:r>
            <w:r w:rsidR="005D0697">
              <w:rPr>
                <w:rFonts w:ascii="Georgia" w:hAnsi="Georgia"/>
              </w:rPr>
              <w:t xml:space="preserve"> da d</w:t>
            </w:r>
            <w:r>
              <w:rPr>
                <w:rFonts w:ascii="Georgia" w:hAnsi="Georgia"/>
              </w:rPr>
              <w:t xml:space="preserve">e går nemt i stykker. Vi har </w:t>
            </w:r>
            <w:r w:rsidR="005D0697">
              <w:rPr>
                <w:rFonts w:ascii="Georgia" w:hAnsi="Georgia"/>
              </w:rPr>
              <w:t xml:space="preserve">købt </w:t>
            </w:r>
            <w:r>
              <w:rPr>
                <w:rFonts w:ascii="Georgia" w:hAnsi="Georgia"/>
              </w:rPr>
              <w:t xml:space="preserve">mange nye </w:t>
            </w:r>
            <w:r w:rsidR="005D0697">
              <w:rPr>
                <w:rFonts w:ascii="Georgia" w:hAnsi="Georgia"/>
              </w:rPr>
              <w:t xml:space="preserve">guns </w:t>
            </w:r>
            <w:r>
              <w:rPr>
                <w:rFonts w:ascii="Georgia" w:hAnsi="Georgia"/>
              </w:rPr>
              <w:t xml:space="preserve">så det forslås at vi skiller os af med de gamle NERF guns. Vi gemmer magasiner og tilbehør. Der er 25 våben. </w:t>
            </w:r>
          </w:p>
          <w:p w14:paraId="27B9C338" w14:textId="1FF645F6" w:rsidR="00E1718A" w:rsidRDefault="00E1718A" w:rsidP="00B44680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Bjørn vil gerne købe dem alle for 200 kr. </w:t>
            </w:r>
            <w:r w:rsidR="00942D45">
              <w:rPr>
                <w:rFonts w:ascii="Georgia" w:hAnsi="Georgia"/>
              </w:rPr>
              <w:t xml:space="preserve">For gennemsigtighedens skyld giver vi alle vores nuværende medlemmer muligheder for at byde ind på det. </w:t>
            </w:r>
          </w:p>
          <w:p w14:paraId="45E69FBF" w14:textId="77777777" w:rsidR="00942D45" w:rsidRPr="00B44680" w:rsidRDefault="00942D45" w:rsidP="00B44680">
            <w:pPr>
              <w:pStyle w:val="Listeafsnit"/>
              <w:jc w:val="both"/>
              <w:rPr>
                <w:rFonts w:ascii="Georgia" w:hAnsi="Georgia"/>
              </w:rPr>
            </w:pPr>
          </w:p>
          <w:p w14:paraId="7F01249F" w14:textId="0D511328" w:rsidR="00AE750C" w:rsidRDefault="00AE750C" w:rsidP="002D68F3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Status for lasercutter </w:t>
            </w:r>
          </w:p>
          <w:p w14:paraId="7A58934F" w14:textId="33CD07CC" w:rsidR="00AE750C" w:rsidRDefault="000764C1" w:rsidP="00AE750C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Hvad er status for lasercutter? Der er medlemmer som gerne vil have en introduktion og der ønskes derfor at vi tilbyder et introkursus i maskinen. </w:t>
            </w:r>
          </w:p>
          <w:p w14:paraId="5BB0FE71" w14:textId="059C8CFF" w:rsidR="00817D00" w:rsidRDefault="00817D00" w:rsidP="00AE750C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Før vi kan lave et </w:t>
            </w:r>
            <w:r w:rsidR="00C87A10">
              <w:rPr>
                <w:rFonts w:ascii="Georgia" w:hAnsi="Georgia"/>
              </w:rPr>
              <w:t>introkursus,</w:t>
            </w:r>
            <w:r>
              <w:rPr>
                <w:rFonts w:ascii="Georgia" w:hAnsi="Georgia"/>
              </w:rPr>
              <w:t xml:space="preserve"> skal vi have opsat den faste computer. </w:t>
            </w:r>
          </w:p>
          <w:p w14:paraId="09984CD5" w14:textId="25E9393C" w:rsidR="00817D00" w:rsidRDefault="00817D00" w:rsidP="00AE750C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 vil lave nogle </w:t>
            </w:r>
            <w:proofErr w:type="spellStart"/>
            <w:r>
              <w:rPr>
                <w:rFonts w:ascii="Georgia" w:hAnsi="Georgia"/>
              </w:rPr>
              <w:t>materialerprøver</w:t>
            </w:r>
            <w:proofErr w:type="spellEnd"/>
            <w:r>
              <w:rPr>
                <w:rFonts w:ascii="Georgia" w:hAnsi="Georgia"/>
              </w:rPr>
              <w:t xml:space="preserve"> hvor vi indgraverer de bedste indstillinger til det givne materiale.</w:t>
            </w:r>
          </w:p>
          <w:p w14:paraId="369C4DF0" w14:textId="26A439FA" w:rsidR="00817D00" w:rsidRDefault="00817D00" w:rsidP="00756EB6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Hvad skal det koste at bruge lasercutteren?</w:t>
            </w:r>
            <w:r w:rsidR="00756EB6">
              <w:rPr>
                <w:rFonts w:ascii="Georgia" w:hAnsi="Georgia"/>
              </w:rPr>
              <w:t xml:space="preserve"> Medlemmer kontra ikke-medlemmer.</w:t>
            </w:r>
            <w:r w:rsidR="00B66CA1">
              <w:rPr>
                <w:rFonts w:ascii="Georgia" w:hAnsi="Georgia"/>
              </w:rPr>
              <w:t xml:space="preserve"> </w:t>
            </w:r>
          </w:p>
          <w:p w14:paraId="1EB2FF1E" w14:textId="22354160" w:rsidR="00751F2C" w:rsidRDefault="00751F2C" w:rsidP="00756EB6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 skal have skrevet nogle generelle </w:t>
            </w:r>
            <w:r w:rsidR="00C87A10">
              <w:rPr>
                <w:rFonts w:ascii="Georgia" w:hAnsi="Georgia"/>
              </w:rPr>
              <w:t>informationer</w:t>
            </w:r>
            <w:r>
              <w:rPr>
                <w:rFonts w:ascii="Georgia" w:hAnsi="Georgia"/>
              </w:rPr>
              <w:t xml:space="preserve"> om</w:t>
            </w:r>
            <w:r w:rsidR="005D0697">
              <w:rPr>
                <w:rFonts w:ascii="Georgia" w:hAnsi="Georgia"/>
              </w:rPr>
              <w:t>kring</w:t>
            </w:r>
            <w:r>
              <w:rPr>
                <w:rFonts w:ascii="Georgia" w:hAnsi="Georgia"/>
              </w:rPr>
              <w:t xml:space="preserve"> brug af lasercutter – programmer, filtyper, </w:t>
            </w:r>
            <w:r w:rsidR="00DD4508">
              <w:rPr>
                <w:rFonts w:ascii="Georgia" w:hAnsi="Georgia"/>
              </w:rPr>
              <w:t>størrelser, etc.</w:t>
            </w:r>
          </w:p>
          <w:p w14:paraId="560E54BB" w14:textId="122DE5E5" w:rsidR="00C87A10" w:rsidRDefault="00B66CA1" w:rsidP="00756EB6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Lasercutteren kan snarest blive klar med skærmens leveringstid samt ekstra opsætningstid. </w:t>
            </w:r>
          </w:p>
          <w:p w14:paraId="05D93F56" w14:textId="7019BD9D" w:rsidR="00F80972" w:rsidRDefault="00D86D3D" w:rsidP="00756EB6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Programmet vi bruger er </w:t>
            </w:r>
            <w:proofErr w:type="spellStart"/>
            <w:r>
              <w:rPr>
                <w:rFonts w:ascii="Georgia" w:hAnsi="Georgia"/>
              </w:rPr>
              <w:t>Lightburn</w:t>
            </w:r>
            <w:proofErr w:type="spellEnd"/>
            <w:r>
              <w:rPr>
                <w:rFonts w:ascii="Georgia" w:hAnsi="Georgia"/>
              </w:rPr>
              <w:t>. Filer er vektorgrafik, formatet er næsten ligegyldigt.</w:t>
            </w:r>
            <w:r w:rsidR="00D84184">
              <w:rPr>
                <w:rFonts w:ascii="Georgia" w:hAnsi="Georgia"/>
              </w:rPr>
              <w:t xml:space="preserve"> Er det grafik skal det gerne være </w:t>
            </w:r>
            <w:proofErr w:type="spellStart"/>
            <w:r w:rsidR="00D84184">
              <w:rPr>
                <w:rFonts w:ascii="Georgia" w:hAnsi="Georgia"/>
              </w:rPr>
              <w:t>png</w:t>
            </w:r>
            <w:proofErr w:type="spellEnd"/>
            <w:r w:rsidR="00D84184">
              <w:rPr>
                <w:rFonts w:ascii="Georgia" w:hAnsi="Georgia"/>
              </w:rPr>
              <w:t xml:space="preserve">, uden baggrund i </w:t>
            </w:r>
            <w:proofErr w:type="spellStart"/>
            <w:r w:rsidR="00D84184">
              <w:rPr>
                <w:rFonts w:ascii="Georgia" w:hAnsi="Georgia"/>
              </w:rPr>
              <w:t>grey</w:t>
            </w:r>
            <w:proofErr w:type="spellEnd"/>
            <w:r w:rsidR="00D84184">
              <w:rPr>
                <w:rFonts w:ascii="Georgia" w:hAnsi="Georgia"/>
              </w:rPr>
              <w:t xml:space="preserve"> </w:t>
            </w:r>
            <w:proofErr w:type="spellStart"/>
            <w:r w:rsidR="00D84184">
              <w:rPr>
                <w:rFonts w:ascii="Georgia" w:hAnsi="Georgia"/>
              </w:rPr>
              <w:t>scale</w:t>
            </w:r>
            <w:proofErr w:type="spellEnd"/>
            <w:r w:rsidR="00D84184">
              <w:rPr>
                <w:rFonts w:ascii="Georgia" w:hAnsi="Georgia"/>
              </w:rPr>
              <w:t>/sort hvid.</w:t>
            </w:r>
          </w:p>
          <w:p w14:paraId="197448FF" w14:textId="77777777" w:rsidR="00841012" w:rsidRPr="00AE750C" w:rsidRDefault="00841012" w:rsidP="00AE750C">
            <w:pPr>
              <w:pStyle w:val="Listeafsnit"/>
              <w:jc w:val="both"/>
              <w:rPr>
                <w:rFonts w:ascii="Georgia" w:hAnsi="Georgia"/>
              </w:rPr>
            </w:pPr>
          </w:p>
          <w:p w14:paraId="24EB4056" w14:textId="77777777" w:rsidR="00F206DC" w:rsidRDefault="00F206DC" w:rsidP="00F206DC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Separate konti</w:t>
            </w:r>
          </w:p>
          <w:p w14:paraId="700FE361" w14:textId="50A8541B" w:rsidR="00F206DC" w:rsidRDefault="00F206DC" w:rsidP="00F206DC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Der spørges om vi </w:t>
            </w:r>
            <w:r w:rsidR="00F633F9">
              <w:rPr>
                <w:rFonts w:ascii="Georgia" w:hAnsi="Georgia"/>
              </w:rPr>
              <w:t xml:space="preserve">skal </w:t>
            </w:r>
            <w:r>
              <w:rPr>
                <w:rFonts w:ascii="Georgia" w:hAnsi="Georgia"/>
              </w:rPr>
              <w:t>o</w:t>
            </w:r>
            <w:r w:rsidRPr="00FF4680">
              <w:rPr>
                <w:rFonts w:ascii="Georgia" w:hAnsi="Georgia"/>
              </w:rPr>
              <w:t>prette</w:t>
            </w:r>
            <w:r w:rsidR="00F633F9">
              <w:rPr>
                <w:rFonts w:ascii="Georgia" w:hAnsi="Georgia"/>
              </w:rPr>
              <w:t>s</w:t>
            </w:r>
            <w:r w:rsidRPr="00FF4680">
              <w:rPr>
                <w:rFonts w:ascii="Georgia" w:hAnsi="Georgia"/>
              </w:rPr>
              <w:t xml:space="preserve"> en separat konto til vores aktivitetspenge for at se hvad vi har tilgængeligt og hvad der er brugt</w:t>
            </w:r>
            <w:r>
              <w:rPr>
                <w:rFonts w:ascii="Georgia" w:hAnsi="Georgia"/>
              </w:rPr>
              <w:t xml:space="preserve">. </w:t>
            </w:r>
          </w:p>
          <w:p w14:paraId="2C92ECA9" w14:textId="06A6F09F" w:rsidR="00F206DC" w:rsidRDefault="00F206DC" w:rsidP="00F206DC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Kassereren synes ikke dette er en god løsning da man kan gøre dette i </w:t>
            </w:r>
            <w:proofErr w:type="spellStart"/>
            <w:r>
              <w:rPr>
                <w:rFonts w:ascii="Georgia" w:hAnsi="Georgia"/>
              </w:rPr>
              <w:t>ForeningLet</w:t>
            </w:r>
            <w:proofErr w:type="spellEnd"/>
            <w:r>
              <w:rPr>
                <w:rFonts w:ascii="Georgia" w:hAnsi="Georgia"/>
              </w:rPr>
              <w:t xml:space="preserve"> hvis det opsættes korrekt.</w:t>
            </w:r>
          </w:p>
          <w:p w14:paraId="4D69C240" w14:textId="77777777" w:rsidR="00F633F9" w:rsidRPr="00FF4680" w:rsidRDefault="00F633F9" w:rsidP="00F206DC">
            <w:pPr>
              <w:pStyle w:val="Listeafsnit"/>
              <w:jc w:val="both"/>
              <w:rPr>
                <w:rFonts w:ascii="Georgia" w:hAnsi="Georgia"/>
              </w:rPr>
            </w:pPr>
          </w:p>
          <w:p w14:paraId="2840C1B9" w14:textId="1B8DE2F1" w:rsidR="00436716" w:rsidRDefault="00436716" w:rsidP="00AE750C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Listen ”Hvad nogen skal lave”</w:t>
            </w:r>
          </w:p>
          <w:p w14:paraId="2D47FF55" w14:textId="6289B4B2" w:rsidR="00F206DC" w:rsidRDefault="00F206DC" w:rsidP="00F206DC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Der er blevet lavet en liste over alle de opgaver vi har snakket om der skal laves. </w:t>
            </w:r>
          </w:p>
          <w:p w14:paraId="23B52EDF" w14:textId="3885EE1B" w:rsidR="00010F8B" w:rsidRDefault="00010F8B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Få lånegrej ned i kasserne</w:t>
            </w:r>
          </w:p>
          <w:p w14:paraId="050C664B" w14:textId="1B828DC6" w:rsidR="00010F8B" w:rsidRDefault="00010F8B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Finde hæve/sænkeborde vi vil have </w:t>
            </w:r>
          </w:p>
          <w:p w14:paraId="3B4A2651" w14:textId="7A859ABA" w:rsidR="00010F8B" w:rsidRDefault="00010F8B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Bedre udluftning til lasercutter</w:t>
            </w:r>
          </w:p>
          <w:p w14:paraId="5137AC55" w14:textId="552B15BA" w:rsidR="00010F8B" w:rsidRDefault="00010F8B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Få sorteret i kælder </w:t>
            </w:r>
            <w:r w:rsidR="00133F94">
              <w:rPr>
                <w:rFonts w:ascii="Georgia" w:hAnsi="Georgia"/>
              </w:rPr>
              <w:t>–</w:t>
            </w:r>
            <w:r>
              <w:rPr>
                <w:rFonts w:ascii="Georgia" w:hAnsi="Georgia"/>
              </w:rPr>
              <w:t xml:space="preserve"> </w:t>
            </w:r>
            <w:r w:rsidR="00133F94">
              <w:rPr>
                <w:rFonts w:ascii="Georgia" w:hAnsi="Georgia"/>
              </w:rPr>
              <w:t>udskudt juli</w:t>
            </w:r>
          </w:p>
          <w:p w14:paraId="6AF40D8E" w14:textId="1B9B417B" w:rsidR="00010F8B" w:rsidRPr="009F0D60" w:rsidRDefault="00010F8B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 xml:space="preserve">Lave permanent </w:t>
            </w:r>
            <w:r w:rsidR="007263DC">
              <w:rPr>
                <w:rFonts w:ascii="Georgia" w:hAnsi="Georgia"/>
              </w:rPr>
              <w:t>installation</w:t>
            </w:r>
            <w:r>
              <w:rPr>
                <w:rFonts w:ascii="Georgia" w:hAnsi="Georgia"/>
              </w:rPr>
              <w:t xml:space="preserve"> af strøm til lasercutter</w:t>
            </w:r>
          </w:p>
          <w:p w14:paraId="267B845E" w14:textId="425CD137" w:rsidR="00010F8B" w:rsidRDefault="00010F8B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Indkøbe kabeltromler</w:t>
            </w:r>
            <w:r w:rsidR="00133F94">
              <w:rPr>
                <w:rFonts w:ascii="Georgia" w:hAnsi="Georgia"/>
              </w:rPr>
              <w:t xml:space="preserve"> </w:t>
            </w:r>
          </w:p>
          <w:p w14:paraId="4781D1C0" w14:textId="7ADB0CE4" w:rsidR="00010F8B" w:rsidRDefault="00010F8B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Fikse symaskiner</w:t>
            </w:r>
            <w:r w:rsidR="00133F94">
              <w:rPr>
                <w:rFonts w:ascii="Georgia" w:hAnsi="Georgia"/>
              </w:rPr>
              <w:t xml:space="preserve"> – opfølgning til august</w:t>
            </w:r>
          </w:p>
          <w:p w14:paraId="7970C7DE" w14:textId="57F02982" w:rsidR="00010F8B" w:rsidRDefault="00010F8B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Fix pant</w:t>
            </w:r>
            <w:r w:rsidR="00133F94">
              <w:rPr>
                <w:rFonts w:ascii="Georgia" w:hAnsi="Georgia"/>
              </w:rPr>
              <w:t xml:space="preserve"> </w:t>
            </w:r>
          </w:p>
          <w:p w14:paraId="4C467B4D" w14:textId="337533C6" w:rsidR="00010F8B" w:rsidRDefault="00010F8B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Bedre opbevaring af lånevåben</w:t>
            </w:r>
            <w:r w:rsidR="00133F94">
              <w:rPr>
                <w:rFonts w:ascii="Georgia" w:hAnsi="Georgia"/>
              </w:rPr>
              <w:t xml:space="preserve"> </w:t>
            </w:r>
          </w:p>
          <w:p w14:paraId="3825C7B8" w14:textId="324FFAB6" w:rsidR="00010F8B" w:rsidRDefault="00010F8B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Indkøbe stor værktøjsboks til smykkeværktøj</w:t>
            </w:r>
            <w:r w:rsidR="00305325">
              <w:rPr>
                <w:rFonts w:ascii="Georgia" w:hAnsi="Georgia"/>
              </w:rPr>
              <w:t xml:space="preserve"> </w:t>
            </w:r>
          </w:p>
          <w:p w14:paraId="3F741476" w14:textId="4151F268" w:rsidR="00010F8B" w:rsidRDefault="00010F8B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Aflevere gamle forstærkere</w:t>
            </w:r>
            <w:r w:rsidR="00D90B1A">
              <w:rPr>
                <w:rFonts w:ascii="Georgia" w:hAnsi="Georgia"/>
              </w:rPr>
              <w:t xml:space="preserve"> </w:t>
            </w:r>
          </w:p>
          <w:p w14:paraId="7FD95B65" w14:textId="7FCD54E5" w:rsidR="00010F8B" w:rsidRDefault="00010F8B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Få skrevet tekst til hjemmeside om hvad man kan låne</w:t>
            </w:r>
          </w:p>
          <w:p w14:paraId="7F22E8AC" w14:textId="033EE296" w:rsidR="00010F8B" w:rsidRDefault="00010F8B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Få skrevet side om events til hjemmeside</w:t>
            </w:r>
            <w:r w:rsidR="002634FB">
              <w:rPr>
                <w:rFonts w:ascii="Georgia" w:hAnsi="Georgia"/>
              </w:rPr>
              <w:t xml:space="preserve"> </w:t>
            </w:r>
          </w:p>
          <w:p w14:paraId="3943028D" w14:textId="457C56CE" w:rsidR="00010F8B" w:rsidRPr="009F0D60" w:rsidRDefault="00010F8B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 xml:space="preserve">Få sorteret </w:t>
            </w:r>
            <w:r w:rsidR="00E861E0">
              <w:rPr>
                <w:rFonts w:ascii="Georgia" w:hAnsi="Georgia"/>
              </w:rPr>
              <w:t>værkstedet</w:t>
            </w:r>
          </w:p>
          <w:p w14:paraId="7F40498A" w14:textId="4E1AF327" w:rsidR="00184C1A" w:rsidRDefault="00133F94" w:rsidP="00184C1A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Lav maskininstallation i kælderen</w:t>
            </w:r>
            <w:r w:rsidR="00740E65">
              <w:rPr>
                <w:rFonts w:ascii="Georgia" w:hAnsi="Georgia"/>
              </w:rPr>
              <w:t xml:space="preserve"> </w:t>
            </w:r>
          </w:p>
          <w:p w14:paraId="46115B3A" w14:textId="7AEF0298" w:rsidR="00133F94" w:rsidRDefault="00133F94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Byg Mark Grill</w:t>
            </w:r>
            <w:r w:rsidR="00184C1A">
              <w:rPr>
                <w:rFonts w:ascii="Georgia" w:hAnsi="Georgia"/>
              </w:rPr>
              <w:t xml:space="preserve"> </w:t>
            </w:r>
          </w:p>
          <w:p w14:paraId="47607385" w14:textId="3E4382D8" w:rsidR="00133F94" w:rsidRDefault="00133F94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Få smidt spejdere ud</w:t>
            </w:r>
            <w:r w:rsidR="00184C1A">
              <w:rPr>
                <w:rFonts w:ascii="Georgia" w:hAnsi="Georgia"/>
              </w:rPr>
              <w:t xml:space="preserve"> </w:t>
            </w:r>
          </w:p>
          <w:p w14:paraId="0880C336" w14:textId="3EFF7B99" w:rsidR="00133F94" w:rsidRPr="009F0D60" w:rsidRDefault="00133F94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Find bedre opbevaring af trailer</w:t>
            </w:r>
            <w:r w:rsidR="000E6CF0">
              <w:rPr>
                <w:rFonts w:ascii="Georgia" w:hAnsi="Georgia"/>
              </w:rPr>
              <w:t xml:space="preserve"> </w:t>
            </w:r>
          </w:p>
          <w:p w14:paraId="46A701B2" w14:textId="29688692" w:rsidR="00133F94" w:rsidRDefault="00133F94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Forsikring til trailer</w:t>
            </w:r>
          </w:p>
          <w:p w14:paraId="29FF6835" w14:textId="268C084A" w:rsidR="00133F94" w:rsidRDefault="00133F94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LED lysekroner til bunkeren</w:t>
            </w:r>
            <w:r w:rsidR="001A4E02">
              <w:rPr>
                <w:rFonts w:ascii="Georgia" w:hAnsi="Georgia"/>
              </w:rPr>
              <w:t xml:space="preserve"> </w:t>
            </w:r>
          </w:p>
          <w:p w14:paraId="0A47494F" w14:textId="768C77CD" w:rsidR="00133F94" w:rsidRDefault="00133F94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Flere ressourcer</w:t>
            </w:r>
          </w:p>
          <w:p w14:paraId="70D48656" w14:textId="01B15E02" w:rsidR="00133F94" w:rsidRDefault="00133F94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Færdiggjort </w:t>
            </w:r>
            <w:proofErr w:type="spellStart"/>
            <w:r>
              <w:rPr>
                <w:rFonts w:ascii="Georgia" w:hAnsi="Georgia"/>
              </w:rPr>
              <w:t>shrines</w:t>
            </w:r>
            <w:proofErr w:type="spellEnd"/>
            <w:r w:rsidR="001A4E02">
              <w:rPr>
                <w:rFonts w:ascii="Georgia" w:hAnsi="Georgia"/>
              </w:rPr>
              <w:t xml:space="preserve"> </w:t>
            </w:r>
          </w:p>
          <w:p w14:paraId="7DCC115C" w14:textId="7E5B0780" w:rsidR="00133F94" w:rsidRDefault="00133F94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Færdiggør slagkofter</w:t>
            </w:r>
            <w:r w:rsidR="001A4E02">
              <w:rPr>
                <w:rFonts w:ascii="Georgia" w:hAnsi="Georgia"/>
              </w:rPr>
              <w:t xml:space="preserve"> </w:t>
            </w:r>
            <w:r w:rsidR="00E62A5F">
              <w:rPr>
                <w:rFonts w:ascii="Georgia" w:hAnsi="Georgia"/>
              </w:rPr>
              <w:t>–</w:t>
            </w:r>
            <w:r w:rsidR="001A4E02">
              <w:rPr>
                <w:rFonts w:ascii="Georgia" w:hAnsi="Georgia"/>
              </w:rPr>
              <w:t xml:space="preserve"> </w:t>
            </w:r>
            <w:r w:rsidR="00E62A5F">
              <w:rPr>
                <w:rFonts w:ascii="Georgia" w:hAnsi="Georgia"/>
              </w:rPr>
              <w:t>udsat til juli</w:t>
            </w:r>
          </w:p>
          <w:p w14:paraId="28B64EEF" w14:textId="0E039733" w:rsidR="00133F94" w:rsidRDefault="00133F94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Billeder af nyt grej</w:t>
            </w:r>
            <w:r w:rsidR="00D72630">
              <w:rPr>
                <w:rFonts w:ascii="Georgia" w:hAnsi="Georgia"/>
              </w:rPr>
              <w:t xml:space="preserve"> – Fikses til næste onsdag</w:t>
            </w:r>
          </w:p>
          <w:p w14:paraId="6C84468E" w14:textId="1A05348B" w:rsidR="00133F94" w:rsidRDefault="00133F94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Arrangere </w:t>
            </w:r>
            <w:proofErr w:type="spellStart"/>
            <w:r>
              <w:rPr>
                <w:rFonts w:ascii="Georgia" w:hAnsi="Georgia"/>
              </w:rPr>
              <w:t>photoshoot</w:t>
            </w:r>
            <w:proofErr w:type="spellEnd"/>
            <w:r>
              <w:rPr>
                <w:rFonts w:ascii="Georgia" w:hAnsi="Georgia"/>
              </w:rPr>
              <w:t xml:space="preserve"> til reklame når skoven er grøn</w:t>
            </w:r>
          </w:p>
          <w:p w14:paraId="643143F9" w14:textId="309A9F0A" w:rsidR="00133F94" w:rsidRPr="009F0D60" w:rsidRDefault="00133F94" w:rsidP="00F206DC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Ungdomsworks</w:t>
            </w:r>
            <w:r w:rsidR="0069768B">
              <w:rPr>
                <w:rFonts w:ascii="Georgia" w:hAnsi="Georgia"/>
              </w:rPr>
              <w:t>ho</w:t>
            </w:r>
            <w:r>
              <w:rPr>
                <w:rFonts w:ascii="Georgia" w:hAnsi="Georgia"/>
              </w:rPr>
              <w:t>p til sommer</w:t>
            </w:r>
            <w:r w:rsidR="0069768B">
              <w:rPr>
                <w:rFonts w:ascii="Georgia" w:hAnsi="Georgia"/>
              </w:rPr>
              <w:t xml:space="preserve"> </w:t>
            </w:r>
          </w:p>
          <w:p w14:paraId="51307E89" w14:textId="77777777" w:rsidR="004F37E9" w:rsidRPr="00F206DC" w:rsidRDefault="004F37E9" w:rsidP="00F633F9">
            <w:pPr>
              <w:pStyle w:val="Listeafsnit"/>
              <w:ind w:left="1440"/>
              <w:jc w:val="both"/>
              <w:rPr>
                <w:rFonts w:ascii="Georgia" w:hAnsi="Georgia"/>
              </w:rPr>
            </w:pPr>
          </w:p>
          <w:p w14:paraId="68DD84C8" w14:textId="62D85780" w:rsidR="00436716" w:rsidRDefault="00436716" w:rsidP="002D68F3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Arrangement pulje</w:t>
            </w:r>
          </w:p>
          <w:p w14:paraId="20A1A511" w14:textId="1FFE376C" w:rsidR="000E3F62" w:rsidRPr="00F633F9" w:rsidRDefault="00F633F9" w:rsidP="000E3F62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Punkt er rykket til næste møde</w:t>
            </w:r>
          </w:p>
          <w:p w14:paraId="09BC1751" w14:textId="0C702169" w:rsidR="00F633F9" w:rsidRDefault="00F633F9" w:rsidP="000E3F62">
            <w:pPr>
              <w:pStyle w:val="Listeafsnit"/>
              <w:jc w:val="both"/>
              <w:rPr>
                <w:rFonts w:ascii="Georgia" w:hAnsi="Georgia"/>
              </w:rPr>
            </w:pPr>
          </w:p>
          <w:p w14:paraId="44BE72D7" w14:textId="59488DB1" w:rsidR="007263DC" w:rsidRDefault="007263DC" w:rsidP="000E3F62">
            <w:pPr>
              <w:pStyle w:val="Listeafsnit"/>
              <w:jc w:val="both"/>
              <w:rPr>
                <w:rFonts w:ascii="Georgia" w:hAnsi="Georgia"/>
              </w:rPr>
            </w:pPr>
          </w:p>
          <w:p w14:paraId="4F70A9EC" w14:textId="77777777" w:rsidR="007263DC" w:rsidRPr="00B7275B" w:rsidRDefault="007263DC" w:rsidP="000E3F62">
            <w:pPr>
              <w:pStyle w:val="Listeafsnit"/>
              <w:jc w:val="both"/>
              <w:rPr>
                <w:rFonts w:ascii="Georgia" w:hAnsi="Georgia"/>
              </w:rPr>
            </w:pPr>
          </w:p>
          <w:p w14:paraId="03ED36A8" w14:textId="5AEA481E" w:rsidR="009813AC" w:rsidRDefault="009813AC" w:rsidP="002D68F3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 w:rsidRPr="00370DC6">
              <w:rPr>
                <w:rFonts w:ascii="Georgia" w:hAnsi="Georgia"/>
                <w:b/>
                <w:bCs/>
              </w:rPr>
              <w:lastRenderedPageBreak/>
              <w:t>Mails</w:t>
            </w:r>
          </w:p>
          <w:p w14:paraId="37862BA3" w14:textId="5E80D912" w:rsidR="00741C59" w:rsidRPr="00741C59" w:rsidRDefault="007F076D" w:rsidP="00741C59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Arrangement i </w:t>
            </w:r>
            <w:r w:rsidR="00CF06A7">
              <w:rPr>
                <w:rFonts w:ascii="Georgia" w:hAnsi="Georgia"/>
                <w:i/>
                <w:iCs/>
              </w:rPr>
              <w:t>Colosseum</w:t>
            </w:r>
            <w:r>
              <w:rPr>
                <w:rFonts w:ascii="Georgia" w:hAnsi="Georgia"/>
                <w:i/>
                <w:iCs/>
              </w:rPr>
              <w:t xml:space="preserve"> Aarhus</w:t>
            </w:r>
          </w:p>
          <w:p w14:paraId="57A49652" w14:textId="77B0B1CA" w:rsidR="00A45EB0" w:rsidRDefault="00CF06A7" w:rsidP="00A45EB0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Nybolig har spurgt om vi vil hjælpe med at lave et show i en romersk inspireret bygning. Vi laver ikke shows.</w:t>
            </w:r>
          </w:p>
          <w:p w14:paraId="50A1888B" w14:textId="77777777" w:rsidR="00BA716B" w:rsidRDefault="00BA716B" w:rsidP="00A45EB0">
            <w:pPr>
              <w:pStyle w:val="Listeafsnit"/>
              <w:jc w:val="both"/>
              <w:rPr>
                <w:rFonts w:ascii="Georgia" w:hAnsi="Georgia"/>
              </w:rPr>
            </w:pPr>
          </w:p>
          <w:p w14:paraId="45DFAB77" w14:textId="4E80CC4B" w:rsidR="00CF06A7" w:rsidRDefault="00CF06A7" w:rsidP="00A45EB0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Brug af lasercutter</w:t>
            </w:r>
          </w:p>
          <w:p w14:paraId="3E2A3AA7" w14:textId="3033AEC8" w:rsidR="00CF06A7" w:rsidRDefault="00CF06A7" w:rsidP="00A45EB0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Der spørges om brug af laserskærer. </w:t>
            </w:r>
          </w:p>
          <w:p w14:paraId="00FAD52C" w14:textId="77777777" w:rsidR="00BA716B" w:rsidRPr="00CF06A7" w:rsidRDefault="00BA716B" w:rsidP="00A45EB0">
            <w:pPr>
              <w:pStyle w:val="Listeafsnit"/>
              <w:jc w:val="both"/>
              <w:rPr>
                <w:rFonts w:ascii="Georgia" w:hAnsi="Georgia"/>
              </w:rPr>
            </w:pPr>
          </w:p>
          <w:p w14:paraId="2BC3DFD0" w14:textId="2261C8A0" w:rsidR="00CF06A7" w:rsidRDefault="00E20A36" w:rsidP="00A45EB0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Bifrost</w:t>
            </w:r>
          </w:p>
          <w:p w14:paraId="1C5A74B3" w14:textId="29A387DE" w:rsidR="00E20A36" w:rsidRPr="00E20A36" w:rsidRDefault="00896273" w:rsidP="00A45EB0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Bifrost vil gerne have vores vedtægter, regnskab og </w:t>
            </w:r>
            <w:r w:rsidR="00DF4A4F">
              <w:rPr>
                <w:rFonts w:ascii="Georgia" w:hAnsi="Georgia"/>
              </w:rPr>
              <w:t>medlemsliste</w:t>
            </w:r>
            <w:r>
              <w:rPr>
                <w:rFonts w:ascii="Georgia" w:hAnsi="Georgia"/>
              </w:rPr>
              <w:t xml:space="preserve">. </w:t>
            </w:r>
          </w:p>
          <w:p w14:paraId="5B313581" w14:textId="77777777" w:rsidR="00CF06A7" w:rsidRPr="00A45EB0" w:rsidRDefault="00CF06A7" w:rsidP="00A45EB0">
            <w:pPr>
              <w:pStyle w:val="Listeafsnit"/>
              <w:jc w:val="both"/>
              <w:rPr>
                <w:rFonts w:ascii="Georgia" w:hAnsi="Georgia"/>
              </w:rPr>
            </w:pPr>
          </w:p>
          <w:p w14:paraId="11F6E31B" w14:textId="64168DB7" w:rsidR="00891738" w:rsidRPr="00370DC6" w:rsidRDefault="009813AC" w:rsidP="00370DC6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b/>
                <w:bCs/>
              </w:rPr>
            </w:pPr>
            <w:r w:rsidRPr="00370DC6">
              <w:rPr>
                <w:rFonts w:ascii="Georgia" w:hAnsi="Georgia"/>
                <w:b/>
                <w:bCs/>
              </w:rPr>
              <w:t>Ny boks kod</w:t>
            </w:r>
            <w:r w:rsidR="00891738" w:rsidRPr="00370DC6">
              <w:rPr>
                <w:rFonts w:ascii="Georgia" w:hAnsi="Georgia"/>
                <w:b/>
                <w:bCs/>
              </w:rPr>
              <w:t>e</w:t>
            </w:r>
          </w:p>
          <w:p w14:paraId="50478E4E" w14:textId="372E16CC" w:rsidR="00DB7010" w:rsidRPr="00FA182C" w:rsidRDefault="00FA182C" w:rsidP="00DB7010">
            <w:pPr>
              <w:pStyle w:val="Listeafsnit"/>
              <w:numPr>
                <w:ilvl w:val="1"/>
                <w:numId w:val="1"/>
              </w:num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 xml:space="preserve">Lokalenøgle – </w:t>
            </w:r>
            <w:r w:rsidR="007827EE">
              <w:rPr>
                <w:rFonts w:ascii="Georgia" w:hAnsi="Georgia"/>
              </w:rPr>
              <w:t>1338</w:t>
            </w:r>
          </w:p>
          <w:p w14:paraId="395C90D1" w14:textId="7B052306" w:rsidR="00FA182C" w:rsidRPr="00370DC6" w:rsidRDefault="00FA182C" w:rsidP="00DB7010">
            <w:pPr>
              <w:pStyle w:val="Listeafsnit"/>
              <w:numPr>
                <w:ilvl w:val="1"/>
                <w:numId w:val="1"/>
              </w:num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 xml:space="preserve">Værkstedsnøgle – ændres ikke </w:t>
            </w:r>
          </w:p>
          <w:p w14:paraId="3468B1E8" w14:textId="5595880F" w:rsidR="00BE4706" w:rsidRPr="00BA716B" w:rsidRDefault="00891738" w:rsidP="00BA716B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 w:rsidRPr="00370DC6">
              <w:rPr>
                <w:rFonts w:ascii="Georgia" w:hAnsi="Georgia"/>
                <w:b/>
                <w:bCs/>
              </w:rPr>
              <w:t>Evt.</w:t>
            </w:r>
          </w:p>
          <w:p w14:paraId="588B9FC5" w14:textId="35E414EE" w:rsidR="00DE281C" w:rsidRDefault="00DE281C" w:rsidP="00DE281C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Aktivitetssedler</w:t>
            </w:r>
          </w:p>
          <w:p w14:paraId="7C0A79E9" w14:textId="26E565BF" w:rsidR="00BA716B" w:rsidRDefault="00DE281C" w:rsidP="007263DC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Der er blevet printet 50 nu så der er ikke mangel. </w:t>
            </w:r>
          </w:p>
          <w:p w14:paraId="497D27FA" w14:textId="77777777" w:rsidR="007263DC" w:rsidRPr="007263DC" w:rsidRDefault="007263DC" w:rsidP="007263DC">
            <w:pPr>
              <w:pStyle w:val="Listeafsnit"/>
              <w:jc w:val="both"/>
              <w:rPr>
                <w:rFonts w:ascii="Georgia" w:hAnsi="Georgia"/>
              </w:rPr>
            </w:pPr>
          </w:p>
          <w:p w14:paraId="5B8C9696" w14:textId="42B02F11" w:rsidR="004F37E9" w:rsidRDefault="004F37E9" w:rsidP="00BE4706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Ansvarsområder</w:t>
            </w:r>
          </w:p>
          <w:p w14:paraId="73683295" w14:textId="6349D0EB" w:rsidR="004F37E9" w:rsidRPr="004F37E9" w:rsidRDefault="004F37E9" w:rsidP="00BE4706">
            <w:pPr>
              <w:pStyle w:val="Listeafsni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 tager på FB vores ansvarsområder</w:t>
            </w:r>
          </w:p>
          <w:p w14:paraId="4A28A353" w14:textId="77777777" w:rsidR="00BA716B" w:rsidRDefault="00BA716B" w:rsidP="004F37E9">
            <w:pPr>
              <w:pStyle w:val="Listeafsnit"/>
              <w:jc w:val="both"/>
              <w:rPr>
                <w:rFonts w:ascii="Georgia" w:hAnsi="Georgia"/>
                <w:i/>
                <w:iCs/>
              </w:rPr>
            </w:pPr>
          </w:p>
          <w:p w14:paraId="2AAB7F8F" w14:textId="4F8C8FBF" w:rsidR="00AC1931" w:rsidRDefault="00AC1931" w:rsidP="00DF5DD9">
            <w:pPr>
              <w:tabs>
                <w:tab w:val="center" w:pos="3702"/>
              </w:tabs>
              <w:jc w:val="both"/>
              <w:rPr>
                <w:rFonts w:ascii="Georgia" w:hAnsi="Georgia"/>
              </w:rPr>
            </w:pPr>
            <w:r w:rsidRPr="007320AB">
              <w:rPr>
                <w:rFonts w:ascii="Georgia" w:hAnsi="Georgia"/>
              </w:rPr>
              <w:t xml:space="preserve">Mødet blev hævet </w:t>
            </w:r>
            <w:r w:rsidR="0019762E">
              <w:rPr>
                <w:rFonts w:ascii="Georgia" w:hAnsi="Georgia"/>
              </w:rPr>
              <w:t>2</w:t>
            </w:r>
            <w:r w:rsidR="00E447D3">
              <w:rPr>
                <w:rFonts w:ascii="Georgia" w:hAnsi="Georgia"/>
              </w:rPr>
              <w:t>1</w:t>
            </w:r>
            <w:r w:rsidR="0005146E">
              <w:rPr>
                <w:rFonts w:ascii="Georgia" w:hAnsi="Georgia"/>
              </w:rPr>
              <w:t>:</w:t>
            </w:r>
            <w:r w:rsidR="00E447D3">
              <w:rPr>
                <w:rFonts w:ascii="Georgia" w:hAnsi="Georgia"/>
              </w:rPr>
              <w:t>33</w:t>
            </w:r>
            <w:r w:rsidR="00DF5DD9">
              <w:rPr>
                <w:rFonts w:ascii="Georgia" w:hAnsi="Georgia"/>
              </w:rPr>
              <w:tab/>
            </w:r>
          </w:p>
          <w:p w14:paraId="0F95561C" w14:textId="297948B0" w:rsidR="00AC1931" w:rsidRPr="007320AB" w:rsidRDefault="00AC1931" w:rsidP="00583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3BD6AA5B" w14:textId="77777777" w:rsidR="00064822" w:rsidRPr="007320AB" w:rsidRDefault="00064822" w:rsidP="002D68F3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7320AB">
              <w:rPr>
                <w:b/>
                <w:bCs/>
                <w:sz w:val="20"/>
                <w:szCs w:val="20"/>
              </w:rPr>
              <w:lastRenderedPageBreak/>
              <w:t xml:space="preserve">Referat </w:t>
            </w:r>
          </w:p>
          <w:p w14:paraId="2FA2AAF6" w14:textId="77777777" w:rsidR="00064822" w:rsidRPr="007320AB" w:rsidRDefault="00064822" w:rsidP="002D6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U Passata" w:hAnsi="AU Passata" w:cs="AU Passata"/>
                <w:color w:val="000000"/>
                <w:sz w:val="24"/>
                <w:szCs w:val="24"/>
              </w:rPr>
            </w:pPr>
          </w:p>
          <w:p w14:paraId="30B3B15A" w14:textId="040D6C34" w:rsidR="00064822" w:rsidRPr="007320AB" w:rsidRDefault="00064822" w:rsidP="002D68F3">
            <w:pPr>
              <w:pStyle w:val="Default"/>
              <w:jc w:val="both"/>
              <w:rPr>
                <w:rFonts w:ascii="AU Passata" w:hAnsi="AU Passata" w:cs="AU Passata"/>
                <w:sz w:val="18"/>
                <w:szCs w:val="18"/>
              </w:rPr>
            </w:pPr>
            <w:r w:rsidRPr="007320AB">
              <w:rPr>
                <w:rFonts w:ascii="AU Passata" w:hAnsi="AU Passata" w:cs="AU Passata"/>
                <w:sz w:val="18"/>
                <w:szCs w:val="18"/>
              </w:rPr>
              <w:t>Dato:</w:t>
            </w:r>
            <w:r w:rsidR="00AC1931" w:rsidRPr="007320AB">
              <w:rPr>
                <w:rFonts w:ascii="AU Passata" w:hAnsi="AU Passata" w:cs="AU Passata"/>
                <w:sz w:val="18"/>
                <w:szCs w:val="18"/>
              </w:rPr>
              <w:t xml:space="preserve"> </w:t>
            </w:r>
            <w:r w:rsidR="001C5DF1">
              <w:rPr>
                <w:rFonts w:ascii="AU Passata" w:hAnsi="AU Passata" w:cs="AU Passata"/>
                <w:sz w:val="18"/>
                <w:szCs w:val="18"/>
              </w:rPr>
              <w:t>27</w:t>
            </w:r>
            <w:r w:rsidRPr="007320AB">
              <w:rPr>
                <w:rFonts w:ascii="AU Passata" w:hAnsi="AU Passata" w:cs="AU Passata"/>
                <w:sz w:val="18"/>
                <w:szCs w:val="18"/>
              </w:rPr>
              <w:t xml:space="preserve">. </w:t>
            </w:r>
            <w:r w:rsidR="001C5DF1">
              <w:rPr>
                <w:rFonts w:ascii="AU Passata" w:hAnsi="AU Passata" w:cs="AU Passata"/>
                <w:sz w:val="18"/>
                <w:szCs w:val="18"/>
              </w:rPr>
              <w:t>maj</w:t>
            </w:r>
            <w:r w:rsidR="00FE1B6B">
              <w:rPr>
                <w:rFonts w:ascii="AU Passata" w:hAnsi="AU Passata" w:cs="AU Passata"/>
                <w:sz w:val="18"/>
                <w:szCs w:val="18"/>
              </w:rPr>
              <w:t xml:space="preserve"> </w:t>
            </w:r>
            <w:r w:rsidRPr="007320AB">
              <w:rPr>
                <w:rFonts w:ascii="AU Passata" w:hAnsi="AU Passata" w:cs="AU Passata"/>
                <w:sz w:val="18"/>
                <w:szCs w:val="18"/>
              </w:rPr>
              <w:t>202</w:t>
            </w:r>
            <w:r w:rsidR="001C5DF1">
              <w:rPr>
                <w:rFonts w:ascii="AU Passata" w:hAnsi="AU Passata" w:cs="AU Passata"/>
                <w:sz w:val="18"/>
                <w:szCs w:val="18"/>
              </w:rPr>
              <w:t>2</w:t>
            </w:r>
            <w:r w:rsidRPr="007320AB">
              <w:rPr>
                <w:rFonts w:ascii="AU Passata" w:hAnsi="AU Passata" w:cs="AU Passata"/>
                <w:sz w:val="18"/>
                <w:szCs w:val="18"/>
              </w:rPr>
              <w:t xml:space="preserve"> </w:t>
            </w:r>
            <w:r w:rsidR="00AC1931" w:rsidRPr="007320AB">
              <w:rPr>
                <w:rFonts w:ascii="AU Passata" w:hAnsi="AU Passata" w:cs="AU Passata"/>
                <w:sz w:val="18"/>
                <w:szCs w:val="18"/>
              </w:rPr>
              <w:t>Victor Lundhede</w:t>
            </w:r>
            <w:r w:rsidRPr="007320AB">
              <w:rPr>
                <w:rFonts w:ascii="AU Passata" w:hAnsi="AU Passata" w:cs="AU Passata"/>
                <w:sz w:val="18"/>
                <w:szCs w:val="18"/>
              </w:rPr>
              <w:t xml:space="preserve"> </w:t>
            </w:r>
          </w:p>
          <w:p w14:paraId="3AF13217" w14:textId="77777777" w:rsidR="00064822" w:rsidRPr="007320AB" w:rsidRDefault="00064822" w:rsidP="002D68F3">
            <w:pPr>
              <w:pStyle w:val="Default"/>
              <w:jc w:val="both"/>
              <w:rPr>
                <w:rFonts w:ascii="AU Passata" w:hAnsi="AU Passata" w:cs="AU Passata"/>
                <w:sz w:val="18"/>
                <w:szCs w:val="18"/>
              </w:rPr>
            </w:pPr>
          </w:p>
          <w:p w14:paraId="6F1517E2" w14:textId="596D03E0" w:rsidR="00064822" w:rsidRPr="007320AB" w:rsidRDefault="00AC1931" w:rsidP="002D68F3">
            <w:pPr>
              <w:pStyle w:val="Default"/>
              <w:jc w:val="both"/>
              <w:rPr>
                <w:sz w:val="20"/>
                <w:szCs w:val="20"/>
              </w:rPr>
            </w:pPr>
            <w:r w:rsidRPr="007320AB">
              <w:rPr>
                <w:sz w:val="20"/>
                <w:szCs w:val="20"/>
              </w:rPr>
              <w:t xml:space="preserve">Side </w:t>
            </w:r>
            <w:r w:rsidRPr="007320AB">
              <w:rPr>
                <w:b/>
                <w:bCs/>
                <w:sz w:val="20"/>
                <w:szCs w:val="20"/>
              </w:rPr>
              <w:fldChar w:fldCharType="begin"/>
            </w:r>
            <w:r w:rsidRPr="007320AB">
              <w:rPr>
                <w:b/>
                <w:bCs/>
                <w:sz w:val="20"/>
                <w:szCs w:val="20"/>
              </w:rPr>
              <w:instrText>PAGE  \* Arabic  \* MERGEFORMAT</w:instrText>
            </w:r>
            <w:r w:rsidRPr="007320AB">
              <w:rPr>
                <w:b/>
                <w:bCs/>
                <w:sz w:val="20"/>
                <w:szCs w:val="20"/>
              </w:rPr>
              <w:fldChar w:fldCharType="separate"/>
            </w:r>
            <w:r w:rsidRPr="007320AB">
              <w:rPr>
                <w:b/>
                <w:bCs/>
                <w:noProof/>
                <w:sz w:val="20"/>
                <w:szCs w:val="20"/>
              </w:rPr>
              <w:t>1</w:t>
            </w:r>
            <w:r w:rsidRPr="007320AB">
              <w:rPr>
                <w:b/>
                <w:bCs/>
                <w:sz w:val="20"/>
                <w:szCs w:val="20"/>
              </w:rPr>
              <w:fldChar w:fldCharType="end"/>
            </w:r>
            <w:r w:rsidRPr="007320AB">
              <w:rPr>
                <w:sz w:val="20"/>
                <w:szCs w:val="20"/>
              </w:rPr>
              <w:t xml:space="preserve"> af </w:t>
            </w:r>
            <w:r w:rsidRPr="007320AB">
              <w:rPr>
                <w:b/>
                <w:bCs/>
                <w:sz w:val="20"/>
                <w:szCs w:val="20"/>
              </w:rPr>
              <w:fldChar w:fldCharType="begin"/>
            </w:r>
            <w:r w:rsidRPr="007320AB">
              <w:rPr>
                <w:b/>
                <w:bCs/>
                <w:sz w:val="20"/>
                <w:szCs w:val="20"/>
              </w:rPr>
              <w:instrText>NUMPAGES  \* Arabic  \* MERGEFORMAT</w:instrText>
            </w:r>
            <w:r w:rsidRPr="007320AB">
              <w:rPr>
                <w:b/>
                <w:bCs/>
                <w:sz w:val="20"/>
                <w:szCs w:val="20"/>
              </w:rPr>
              <w:fldChar w:fldCharType="separate"/>
            </w:r>
            <w:r w:rsidR="000D58F7">
              <w:rPr>
                <w:b/>
                <w:bCs/>
                <w:noProof/>
                <w:sz w:val="20"/>
                <w:szCs w:val="20"/>
              </w:rPr>
              <w:t>4</w:t>
            </w:r>
            <w:r w:rsidRPr="007320A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</w:tcPr>
          <w:p w14:paraId="2EC735F8" w14:textId="77777777" w:rsidR="00064822" w:rsidRPr="007320AB" w:rsidRDefault="00064822" w:rsidP="002D68F3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647718E" w14:textId="69F1E755" w:rsidR="00F72A40" w:rsidRPr="007320AB" w:rsidRDefault="00F72A40" w:rsidP="00686319">
      <w:pPr>
        <w:jc w:val="both"/>
      </w:pPr>
    </w:p>
    <w:sectPr w:rsidR="00F72A40" w:rsidRPr="007320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DA0E" w14:textId="77777777" w:rsidR="00DB486C" w:rsidRDefault="00DB486C" w:rsidP="00E93B71">
      <w:pPr>
        <w:spacing w:after="0" w:line="240" w:lineRule="auto"/>
      </w:pPr>
      <w:r>
        <w:separator/>
      </w:r>
    </w:p>
  </w:endnote>
  <w:endnote w:type="continuationSeparator" w:id="0">
    <w:p w14:paraId="54BB7F81" w14:textId="77777777" w:rsidR="00DB486C" w:rsidRDefault="00DB486C" w:rsidP="00E9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1908262473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05723E" w14:textId="47415CB0" w:rsidR="002B521E" w:rsidRPr="002B521E" w:rsidRDefault="002B521E">
            <w:pPr>
              <w:pStyle w:val="Sidefod"/>
              <w:jc w:val="right"/>
              <w:rPr>
                <w:rFonts w:ascii="Georgia" w:hAnsi="Georgia"/>
              </w:rPr>
            </w:pPr>
            <w:r w:rsidRPr="002B521E">
              <w:rPr>
                <w:rFonts w:ascii="Georgia" w:hAnsi="Georgia"/>
              </w:rPr>
              <w:t xml:space="preserve">Side </w:t>
            </w:r>
            <w:r w:rsidRPr="002B521E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2B521E">
              <w:rPr>
                <w:rFonts w:ascii="Georgia" w:hAnsi="Georgia"/>
                <w:b/>
                <w:bCs/>
              </w:rPr>
              <w:instrText>PAGE</w:instrText>
            </w:r>
            <w:r w:rsidRPr="002B521E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Pr="002B521E">
              <w:rPr>
                <w:rFonts w:ascii="Georgia" w:hAnsi="Georgia"/>
                <w:b/>
                <w:bCs/>
              </w:rPr>
              <w:t>2</w:t>
            </w:r>
            <w:r w:rsidRPr="002B521E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  <w:r w:rsidRPr="002B521E">
              <w:rPr>
                <w:rFonts w:ascii="Georgia" w:hAnsi="Georgia"/>
              </w:rPr>
              <w:t xml:space="preserve"> af </w:t>
            </w:r>
            <w:r w:rsidRPr="002B521E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2B521E">
              <w:rPr>
                <w:rFonts w:ascii="Georgia" w:hAnsi="Georgia"/>
                <w:b/>
                <w:bCs/>
              </w:rPr>
              <w:instrText>NUMPAGES</w:instrText>
            </w:r>
            <w:r w:rsidRPr="002B521E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Pr="002B521E">
              <w:rPr>
                <w:rFonts w:ascii="Georgia" w:hAnsi="Georgia"/>
                <w:b/>
                <w:bCs/>
              </w:rPr>
              <w:t>2</w:t>
            </w:r>
            <w:r w:rsidRPr="002B521E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149804" w14:textId="77777777" w:rsidR="002B521E" w:rsidRPr="002B521E" w:rsidRDefault="002B521E">
    <w:pPr>
      <w:pStyle w:val="Sidefod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723C" w14:textId="77777777" w:rsidR="00DB486C" w:rsidRDefault="00DB486C" w:rsidP="00E93B71">
      <w:pPr>
        <w:spacing w:after="0" w:line="240" w:lineRule="auto"/>
      </w:pPr>
      <w:r>
        <w:separator/>
      </w:r>
    </w:p>
  </w:footnote>
  <w:footnote w:type="continuationSeparator" w:id="0">
    <w:p w14:paraId="06F85A3A" w14:textId="77777777" w:rsidR="00DB486C" w:rsidRDefault="00DB486C" w:rsidP="00E9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AF38" w14:textId="6E3E55A9" w:rsidR="00E93B71" w:rsidRDefault="00E93B71">
    <w:pPr>
      <w:pStyle w:val="Sidehoved"/>
    </w:pPr>
    <w:r>
      <w:rPr>
        <w:noProof/>
      </w:rPr>
      <w:drawing>
        <wp:inline distT="0" distB="0" distL="0" distR="0" wp14:anchorId="6869248F" wp14:editId="24AC7F02">
          <wp:extent cx="4702175" cy="1178560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2175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95D"/>
    <w:multiLevelType w:val="hybridMultilevel"/>
    <w:tmpl w:val="B93E24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14E73E2"/>
    <w:multiLevelType w:val="hybridMultilevel"/>
    <w:tmpl w:val="33721E9E"/>
    <w:lvl w:ilvl="0" w:tplc="8D0800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451A"/>
    <w:multiLevelType w:val="hybridMultilevel"/>
    <w:tmpl w:val="80ACCC72"/>
    <w:lvl w:ilvl="0" w:tplc="DB34E72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DA1A80"/>
    <w:multiLevelType w:val="hybridMultilevel"/>
    <w:tmpl w:val="AE1E4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5E07"/>
    <w:multiLevelType w:val="hybridMultilevel"/>
    <w:tmpl w:val="11309F72"/>
    <w:lvl w:ilvl="0" w:tplc="D2F836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076E5"/>
    <w:multiLevelType w:val="hybridMultilevel"/>
    <w:tmpl w:val="BE8EE5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552535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D7C90A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18A8"/>
    <w:multiLevelType w:val="hybridMultilevel"/>
    <w:tmpl w:val="5C56C5B4"/>
    <w:lvl w:ilvl="0" w:tplc="FF12E820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306462"/>
    <w:multiLevelType w:val="hybridMultilevel"/>
    <w:tmpl w:val="6D8AD9CC"/>
    <w:lvl w:ilvl="0" w:tplc="267A9D8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501C12"/>
    <w:multiLevelType w:val="hybridMultilevel"/>
    <w:tmpl w:val="EDDEE498"/>
    <w:lvl w:ilvl="0" w:tplc="5A7E0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A10CC"/>
    <w:multiLevelType w:val="hybridMultilevel"/>
    <w:tmpl w:val="9A2C2F32"/>
    <w:lvl w:ilvl="0" w:tplc="DC3EF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04545"/>
    <w:multiLevelType w:val="hybridMultilevel"/>
    <w:tmpl w:val="4FA03BEC"/>
    <w:lvl w:ilvl="0" w:tplc="F634C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8B01FF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D7C90A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7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0F1F07"/>
    <w:rsid w:val="0000013E"/>
    <w:rsid w:val="00010F8B"/>
    <w:rsid w:val="000111B1"/>
    <w:rsid w:val="000159EC"/>
    <w:rsid w:val="00022C1E"/>
    <w:rsid w:val="00026107"/>
    <w:rsid w:val="00031760"/>
    <w:rsid w:val="00033E78"/>
    <w:rsid w:val="00035A37"/>
    <w:rsid w:val="000435F9"/>
    <w:rsid w:val="00043874"/>
    <w:rsid w:val="0005146E"/>
    <w:rsid w:val="00053ECC"/>
    <w:rsid w:val="000621BA"/>
    <w:rsid w:val="00064822"/>
    <w:rsid w:val="00073037"/>
    <w:rsid w:val="00074084"/>
    <w:rsid w:val="00074BBF"/>
    <w:rsid w:val="00075321"/>
    <w:rsid w:val="000764C1"/>
    <w:rsid w:val="00080DAC"/>
    <w:rsid w:val="00081831"/>
    <w:rsid w:val="00090D99"/>
    <w:rsid w:val="000A1212"/>
    <w:rsid w:val="000B5B87"/>
    <w:rsid w:val="000C3BAC"/>
    <w:rsid w:val="000D0AF8"/>
    <w:rsid w:val="000D1DEF"/>
    <w:rsid w:val="000D55D2"/>
    <w:rsid w:val="000D58F7"/>
    <w:rsid w:val="000D5D20"/>
    <w:rsid w:val="000E2C31"/>
    <w:rsid w:val="000E3F62"/>
    <w:rsid w:val="000E4EC9"/>
    <w:rsid w:val="000E6CF0"/>
    <w:rsid w:val="000F1F07"/>
    <w:rsid w:val="000F4214"/>
    <w:rsid w:val="000F5B74"/>
    <w:rsid w:val="000F6DC5"/>
    <w:rsid w:val="001171FE"/>
    <w:rsid w:val="00121265"/>
    <w:rsid w:val="00125018"/>
    <w:rsid w:val="001330FF"/>
    <w:rsid w:val="00133F94"/>
    <w:rsid w:val="00134CAC"/>
    <w:rsid w:val="00135B11"/>
    <w:rsid w:val="00145AB5"/>
    <w:rsid w:val="001514E7"/>
    <w:rsid w:val="001519F5"/>
    <w:rsid w:val="00160ABF"/>
    <w:rsid w:val="001617FD"/>
    <w:rsid w:val="00171CCF"/>
    <w:rsid w:val="00182C69"/>
    <w:rsid w:val="00184C1A"/>
    <w:rsid w:val="0019664F"/>
    <w:rsid w:val="0019762E"/>
    <w:rsid w:val="001A1A2D"/>
    <w:rsid w:val="001A4E02"/>
    <w:rsid w:val="001A7DDD"/>
    <w:rsid w:val="001B6053"/>
    <w:rsid w:val="001C0AEB"/>
    <w:rsid w:val="001C5DF1"/>
    <w:rsid w:val="001C6457"/>
    <w:rsid w:val="001E2215"/>
    <w:rsid w:val="001E2C40"/>
    <w:rsid w:val="001F2A22"/>
    <w:rsid w:val="001F690F"/>
    <w:rsid w:val="001F6E65"/>
    <w:rsid w:val="001F7DE8"/>
    <w:rsid w:val="00216BD8"/>
    <w:rsid w:val="002211AE"/>
    <w:rsid w:val="0022494B"/>
    <w:rsid w:val="002265A6"/>
    <w:rsid w:val="00227B5D"/>
    <w:rsid w:val="002340D6"/>
    <w:rsid w:val="002341A3"/>
    <w:rsid w:val="002349CC"/>
    <w:rsid w:val="002359D8"/>
    <w:rsid w:val="00237276"/>
    <w:rsid w:val="00243879"/>
    <w:rsid w:val="002458EA"/>
    <w:rsid w:val="002509A5"/>
    <w:rsid w:val="002511BF"/>
    <w:rsid w:val="00255210"/>
    <w:rsid w:val="00257458"/>
    <w:rsid w:val="00262036"/>
    <w:rsid w:val="002634FB"/>
    <w:rsid w:val="00264DC9"/>
    <w:rsid w:val="00275D1D"/>
    <w:rsid w:val="00276E9C"/>
    <w:rsid w:val="00287780"/>
    <w:rsid w:val="00287CF3"/>
    <w:rsid w:val="00293FF4"/>
    <w:rsid w:val="002A4BD1"/>
    <w:rsid w:val="002A67FF"/>
    <w:rsid w:val="002A692A"/>
    <w:rsid w:val="002B521E"/>
    <w:rsid w:val="002B67CF"/>
    <w:rsid w:val="002C1873"/>
    <w:rsid w:val="002C3679"/>
    <w:rsid w:val="002C431D"/>
    <w:rsid w:val="002D118F"/>
    <w:rsid w:val="002D321E"/>
    <w:rsid w:val="002D68F3"/>
    <w:rsid w:val="002F245F"/>
    <w:rsid w:val="002F273D"/>
    <w:rsid w:val="003041DE"/>
    <w:rsid w:val="00305325"/>
    <w:rsid w:val="003231CF"/>
    <w:rsid w:val="00326F14"/>
    <w:rsid w:val="00326FA1"/>
    <w:rsid w:val="003308EC"/>
    <w:rsid w:val="00331C55"/>
    <w:rsid w:val="00343695"/>
    <w:rsid w:val="003535A5"/>
    <w:rsid w:val="00354AFF"/>
    <w:rsid w:val="00366BA2"/>
    <w:rsid w:val="00370DC6"/>
    <w:rsid w:val="0037380D"/>
    <w:rsid w:val="00376CC5"/>
    <w:rsid w:val="00381785"/>
    <w:rsid w:val="0038684B"/>
    <w:rsid w:val="00390736"/>
    <w:rsid w:val="003922E4"/>
    <w:rsid w:val="003A6F94"/>
    <w:rsid w:val="003B5157"/>
    <w:rsid w:val="003B7304"/>
    <w:rsid w:val="003B7869"/>
    <w:rsid w:val="003C0DDA"/>
    <w:rsid w:val="003C171A"/>
    <w:rsid w:val="003C4878"/>
    <w:rsid w:val="003C6ECB"/>
    <w:rsid w:val="003D45E5"/>
    <w:rsid w:val="003D54FA"/>
    <w:rsid w:val="003F01E8"/>
    <w:rsid w:val="003F1232"/>
    <w:rsid w:val="003F5B1C"/>
    <w:rsid w:val="00403D29"/>
    <w:rsid w:val="00407127"/>
    <w:rsid w:val="00407FD2"/>
    <w:rsid w:val="00422CBA"/>
    <w:rsid w:val="004244A8"/>
    <w:rsid w:val="00424E43"/>
    <w:rsid w:val="00425392"/>
    <w:rsid w:val="00431673"/>
    <w:rsid w:val="00432149"/>
    <w:rsid w:val="00433B78"/>
    <w:rsid w:val="00436716"/>
    <w:rsid w:val="00443E31"/>
    <w:rsid w:val="00443FDD"/>
    <w:rsid w:val="00445C8E"/>
    <w:rsid w:val="0045553F"/>
    <w:rsid w:val="004600F7"/>
    <w:rsid w:val="00462894"/>
    <w:rsid w:val="00466E1D"/>
    <w:rsid w:val="00471F23"/>
    <w:rsid w:val="00485848"/>
    <w:rsid w:val="004A25F8"/>
    <w:rsid w:val="004B02EB"/>
    <w:rsid w:val="004B33BF"/>
    <w:rsid w:val="004F3260"/>
    <w:rsid w:val="004F37E9"/>
    <w:rsid w:val="004F3D3D"/>
    <w:rsid w:val="00507C4B"/>
    <w:rsid w:val="00520BD7"/>
    <w:rsid w:val="00540EE7"/>
    <w:rsid w:val="00551B1A"/>
    <w:rsid w:val="0056481B"/>
    <w:rsid w:val="005834E7"/>
    <w:rsid w:val="00584D9B"/>
    <w:rsid w:val="00591F32"/>
    <w:rsid w:val="0059225A"/>
    <w:rsid w:val="00596882"/>
    <w:rsid w:val="005A237F"/>
    <w:rsid w:val="005B3FE9"/>
    <w:rsid w:val="005B6DC7"/>
    <w:rsid w:val="005C1C6E"/>
    <w:rsid w:val="005C3ECD"/>
    <w:rsid w:val="005D0697"/>
    <w:rsid w:val="005D1A3C"/>
    <w:rsid w:val="005E2331"/>
    <w:rsid w:val="005E385B"/>
    <w:rsid w:val="005E79FD"/>
    <w:rsid w:val="00600EFD"/>
    <w:rsid w:val="00603469"/>
    <w:rsid w:val="00604300"/>
    <w:rsid w:val="00605D3F"/>
    <w:rsid w:val="00614195"/>
    <w:rsid w:val="00616DA1"/>
    <w:rsid w:val="006176DF"/>
    <w:rsid w:val="00626283"/>
    <w:rsid w:val="00634392"/>
    <w:rsid w:val="00635240"/>
    <w:rsid w:val="006429D0"/>
    <w:rsid w:val="00643DFB"/>
    <w:rsid w:val="00647C36"/>
    <w:rsid w:val="00650379"/>
    <w:rsid w:val="00650A4D"/>
    <w:rsid w:val="00650D39"/>
    <w:rsid w:val="00652714"/>
    <w:rsid w:val="0066169F"/>
    <w:rsid w:val="00664798"/>
    <w:rsid w:val="00670F1B"/>
    <w:rsid w:val="0067551D"/>
    <w:rsid w:val="006775FD"/>
    <w:rsid w:val="006839D6"/>
    <w:rsid w:val="00685F6A"/>
    <w:rsid w:val="00686319"/>
    <w:rsid w:val="0069588C"/>
    <w:rsid w:val="0069768B"/>
    <w:rsid w:val="006A06D9"/>
    <w:rsid w:val="006A7EE9"/>
    <w:rsid w:val="006C224F"/>
    <w:rsid w:val="006C5137"/>
    <w:rsid w:val="006D49D2"/>
    <w:rsid w:val="006D500C"/>
    <w:rsid w:val="006E18D7"/>
    <w:rsid w:val="006F04C8"/>
    <w:rsid w:val="006F6562"/>
    <w:rsid w:val="006F6CE5"/>
    <w:rsid w:val="00701438"/>
    <w:rsid w:val="00703019"/>
    <w:rsid w:val="00704DE9"/>
    <w:rsid w:val="00710326"/>
    <w:rsid w:val="00710C74"/>
    <w:rsid w:val="00712F9D"/>
    <w:rsid w:val="00714C57"/>
    <w:rsid w:val="00715B1A"/>
    <w:rsid w:val="0071619E"/>
    <w:rsid w:val="007173FC"/>
    <w:rsid w:val="00717615"/>
    <w:rsid w:val="007263DC"/>
    <w:rsid w:val="007320AB"/>
    <w:rsid w:val="007344E2"/>
    <w:rsid w:val="00734B2D"/>
    <w:rsid w:val="00740E65"/>
    <w:rsid w:val="00741C59"/>
    <w:rsid w:val="007447A6"/>
    <w:rsid w:val="00747C1F"/>
    <w:rsid w:val="00751F2C"/>
    <w:rsid w:val="00756EB6"/>
    <w:rsid w:val="007570DC"/>
    <w:rsid w:val="007606EA"/>
    <w:rsid w:val="007625A4"/>
    <w:rsid w:val="007642A7"/>
    <w:rsid w:val="00764D7F"/>
    <w:rsid w:val="00770A29"/>
    <w:rsid w:val="0077262F"/>
    <w:rsid w:val="007753B6"/>
    <w:rsid w:val="007807FF"/>
    <w:rsid w:val="007827EE"/>
    <w:rsid w:val="00783BDF"/>
    <w:rsid w:val="007940C5"/>
    <w:rsid w:val="007B38AE"/>
    <w:rsid w:val="007B4C10"/>
    <w:rsid w:val="007C0BF1"/>
    <w:rsid w:val="007C0D44"/>
    <w:rsid w:val="007C2B6F"/>
    <w:rsid w:val="007C4CEE"/>
    <w:rsid w:val="007E101C"/>
    <w:rsid w:val="007E3CE4"/>
    <w:rsid w:val="007F076D"/>
    <w:rsid w:val="007F09EA"/>
    <w:rsid w:val="007F1DB7"/>
    <w:rsid w:val="00803A7B"/>
    <w:rsid w:val="008051F8"/>
    <w:rsid w:val="00814C83"/>
    <w:rsid w:val="00816798"/>
    <w:rsid w:val="00817D00"/>
    <w:rsid w:val="00824B73"/>
    <w:rsid w:val="00826488"/>
    <w:rsid w:val="0082767B"/>
    <w:rsid w:val="00827E52"/>
    <w:rsid w:val="00831618"/>
    <w:rsid w:val="00833399"/>
    <w:rsid w:val="00833B14"/>
    <w:rsid w:val="008408CF"/>
    <w:rsid w:val="00841012"/>
    <w:rsid w:val="008433AE"/>
    <w:rsid w:val="00844F2E"/>
    <w:rsid w:val="0084544C"/>
    <w:rsid w:val="0086421A"/>
    <w:rsid w:val="00865206"/>
    <w:rsid w:val="00871655"/>
    <w:rsid w:val="00891738"/>
    <w:rsid w:val="00891E2E"/>
    <w:rsid w:val="00896273"/>
    <w:rsid w:val="00896F04"/>
    <w:rsid w:val="008A2AF7"/>
    <w:rsid w:val="008A43E2"/>
    <w:rsid w:val="008B4744"/>
    <w:rsid w:val="008C0CD7"/>
    <w:rsid w:val="008C118B"/>
    <w:rsid w:val="008C2A33"/>
    <w:rsid w:val="008C47BE"/>
    <w:rsid w:val="008C4F70"/>
    <w:rsid w:val="008D0295"/>
    <w:rsid w:val="008D3C83"/>
    <w:rsid w:val="008E1B9A"/>
    <w:rsid w:val="008F11BF"/>
    <w:rsid w:val="008F2558"/>
    <w:rsid w:val="008F768C"/>
    <w:rsid w:val="0090179A"/>
    <w:rsid w:val="00902534"/>
    <w:rsid w:val="00905137"/>
    <w:rsid w:val="009076C8"/>
    <w:rsid w:val="00915AE6"/>
    <w:rsid w:val="00921FD0"/>
    <w:rsid w:val="00926956"/>
    <w:rsid w:val="00930A79"/>
    <w:rsid w:val="00941E1B"/>
    <w:rsid w:val="00942D45"/>
    <w:rsid w:val="009450C1"/>
    <w:rsid w:val="00950626"/>
    <w:rsid w:val="00953510"/>
    <w:rsid w:val="00961652"/>
    <w:rsid w:val="00961A02"/>
    <w:rsid w:val="00971107"/>
    <w:rsid w:val="0097119B"/>
    <w:rsid w:val="0097130C"/>
    <w:rsid w:val="00976DCB"/>
    <w:rsid w:val="00980D2E"/>
    <w:rsid w:val="009813AC"/>
    <w:rsid w:val="00984084"/>
    <w:rsid w:val="0098544D"/>
    <w:rsid w:val="009918A4"/>
    <w:rsid w:val="00993D55"/>
    <w:rsid w:val="009976B5"/>
    <w:rsid w:val="009A105F"/>
    <w:rsid w:val="009A26B1"/>
    <w:rsid w:val="009A6E58"/>
    <w:rsid w:val="009C7439"/>
    <w:rsid w:val="009D375A"/>
    <w:rsid w:val="009E065D"/>
    <w:rsid w:val="009E2086"/>
    <w:rsid w:val="009E6659"/>
    <w:rsid w:val="009E7AB1"/>
    <w:rsid w:val="009F0D60"/>
    <w:rsid w:val="009F2BD2"/>
    <w:rsid w:val="009F3D5F"/>
    <w:rsid w:val="00A007CF"/>
    <w:rsid w:val="00A02A79"/>
    <w:rsid w:val="00A0548D"/>
    <w:rsid w:val="00A137DB"/>
    <w:rsid w:val="00A15F21"/>
    <w:rsid w:val="00A16F77"/>
    <w:rsid w:val="00A21C5D"/>
    <w:rsid w:val="00A225B8"/>
    <w:rsid w:val="00A35820"/>
    <w:rsid w:val="00A45724"/>
    <w:rsid w:val="00A45EB0"/>
    <w:rsid w:val="00A50383"/>
    <w:rsid w:val="00A51A36"/>
    <w:rsid w:val="00A5416A"/>
    <w:rsid w:val="00A55BC4"/>
    <w:rsid w:val="00A60E51"/>
    <w:rsid w:val="00A61263"/>
    <w:rsid w:val="00A771ED"/>
    <w:rsid w:val="00A84284"/>
    <w:rsid w:val="00A928CE"/>
    <w:rsid w:val="00A96E89"/>
    <w:rsid w:val="00AA3AF8"/>
    <w:rsid w:val="00AA3FA2"/>
    <w:rsid w:val="00AA7337"/>
    <w:rsid w:val="00AB25AE"/>
    <w:rsid w:val="00AB4508"/>
    <w:rsid w:val="00AB6B52"/>
    <w:rsid w:val="00AB6C03"/>
    <w:rsid w:val="00AC1931"/>
    <w:rsid w:val="00AC3BB5"/>
    <w:rsid w:val="00AD5291"/>
    <w:rsid w:val="00AD7F9B"/>
    <w:rsid w:val="00AE750C"/>
    <w:rsid w:val="00AF4A9A"/>
    <w:rsid w:val="00AF583B"/>
    <w:rsid w:val="00B0493E"/>
    <w:rsid w:val="00B13EFE"/>
    <w:rsid w:val="00B2379A"/>
    <w:rsid w:val="00B37AED"/>
    <w:rsid w:val="00B44680"/>
    <w:rsid w:val="00B5145D"/>
    <w:rsid w:val="00B56F33"/>
    <w:rsid w:val="00B62F20"/>
    <w:rsid w:val="00B64D5B"/>
    <w:rsid w:val="00B66CA1"/>
    <w:rsid w:val="00B7275B"/>
    <w:rsid w:val="00B75107"/>
    <w:rsid w:val="00B76159"/>
    <w:rsid w:val="00B7690B"/>
    <w:rsid w:val="00B844F9"/>
    <w:rsid w:val="00B8674C"/>
    <w:rsid w:val="00B90A56"/>
    <w:rsid w:val="00B919A7"/>
    <w:rsid w:val="00B95E8C"/>
    <w:rsid w:val="00BA38E8"/>
    <w:rsid w:val="00BA4F7B"/>
    <w:rsid w:val="00BA716B"/>
    <w:rsid w:val="00BB12CB"/>
    <w:rsid w:val="00BB614A"/>
    <w:rsid w:val="00BD7AF2"/>
    <w:rsid w:val="00BE2845"/>
    <w:rsid w:val="00BE4706"/>
    <w:rsid w:val="00BE769D"/>
    <w:rsid w:val="00BF39EF"/>
    <w:rsid w:val="00C02EFB"/>
    <w:rsid w:val="00C0495D"/>
    <w:rsid w:val="00C11147"/>
    <w:rsid w:val="00C1134C"/>
    <w:rsid w:val="00C136CE"/>
    <w:rsid w:val="00C15EA7"/>
    <w:rsid w:val="00C20EEC"/>
    <w:rsid w:val="00C22D7A"/>
    <w:rsid w:val="00C24B98"/>
    <w:rsid w:val="00C2579E"/>
    <w:rsid w:val="00C3144C"/>
    <w:rsid w:val="00C322F5"/>
    <w:rsid w:val="00C3710F"/>
    <w:rsid w:val="00C454C2"/>
    <w:rsid w:val="00C52223"/>
    <w:rsid w:val="00C530D5"/>
    <w:rsid w:val="00C6548B"/>
    <w:rsid w:val="00C67B87"/>
    <w:rsid w:val="00C739DD"/>
    <w:rsid w:val="00C77FB7"/>
    <w:rsid w:val="00C840AD"/>
    <w:rsid w:val="00C874FD"/>
    <w:rsid w:val="00C87A10"/>
    <w:rsid w:val="00C90C9E"/>
    <w:rsid w:val="00CA07EF"/>
    <w:rsid w:val="00CA48B8"/>
    <w:rsid w:val="00CA49B3"/>
    <w:rsid w:val="00CC3891"/>
    <w:rsid w:val="00CC54B8"/>
    <w:rsid w:val="00CC5762"/>
    <w:rsid w:val="00CE1A54"/>
    <w:rsid w:val="00CF0303"/>
    <w:rsid w:val="00CF06A7"/>
    <w:rsid w:val="00CF2D0C"/>
    <w:rsid w:val="00D003DD"/>
    <w:rsid w:val="00D0205A"/>
    <w:rsid w:val="00D1326B"/>
    <w:rsid w:val="00D1347A"/>
    <w:rsid w:val="00D14040"/>
    <w:rsid w:val="00D20B60"/>
    <w:rsid w:val="00D20C6A"/>
    <w:rsid w:val="00D2166E"/>
    <w:rsid w:val="00D2549A"/>
    <w:rsid w:val="00D313F0"/>
    <w:rsid w:val="00D32105"/>
    <w:rsid w:val="00D36CBF"/>
    <w:rsid w:val="00D41DB0"/>
    <w:rsid w:val="00D42475"/>
    <w:rsid w:val="00D43C3C"/>
    <w:rsid w:val="00D4525C"/>
    <w:rsid w:val="00D51CC9"/>
    <w:rsid w:val="00D52481"/>
    <w:rsid w:val="00D524EB"/>
    <w:rsid w:val="00D62579"/>
    <w:rsid w:val="00D632EB"/>
    <w:rsid w:val="00D7207E"/>
    <w:rsid w:val="00D72630"/>
    <w:rsid w:val="00D757D2"/>
    <w:rsid w:val="00D84184"/>
    <w:rsid w:val="00D84A11"/>
    <w:rsid w:val="00D86D3D"/>
    <w:rsid w:val="00D90B1A"/>
    <w:rsid w:val="00D95428"/>
    <w:rsid w:val="00DA2488"/>
    <w:rsid w:val="00DA402F"/>
    <w:rsid w:val="00DA5AAE"/>
    <w:rsid w:val="00DB486C"/>
    <w:rsid w:val="00DB7010"/>
    <w:rsid w:val="00DC3E2B"/>
    <w:rsid w:val="00DC4B14"/>
    <w:rsid w:val="00DC7C23"/>
    <w:rsid w:val="00DD4508"/>
    <w:rsid w:val="00DD5337"/>
    <w:rsid w:val="00DD6EA0"/>
    <w:rsid w:val="00DD71D1"/>
    <w:rsid w:val="00DE281C"/>
    <w:rsid w:val="00DE2F0C"/>
    <w:rsid w:val="00DE4E02"/>
    <w:rsid w:val="00DE773B"/>
    <w:rsid w:val="00DF3697"/>
    <w:rsid w:val="00DF3813"/>
    <w:rsid w:val="00DF4A4F"/>
    <w:rsid w:val="00DF5DD9"/>
    <w:rsid w:val="00E03D9E"/>
    <w:rsid w:val="00E03DD7"/>
    <w:rsid w:val="00E1718A"/>
    <w:rsid w:val="00E17460"/>
    <w:rsid w:val="00E174DE"/>
    <w:rsid w:val="00E20A36"/>
    <w:rsid w:val="00E25348"/>
    <w:rsid w:val="00E43299"/>
    <w:rsid w:val="00E435B1"/>
    <w:rsid w:val="00E447D3"/>
    <w:rsid w:val="00E5467B"/>
    <w:rsid w:val="00E60E4A"/>
    <w:rsid w:val="00E62A5F"/>
    <w:rsid w:val="00E65401"/>
    <w:rsid w:val="00E70784"/>
    <w:rsid w:val="00E754B2"/>
    <w:rsid w:val="00E765DC"/>
    <w:rsid w:val="00E805E9"/>
    <w:rsid w:val="00E861E0"/>
    <w:rsid w:val="00E93B71"/>
    <w:rsid w:val="00E9667B"/>
    <w:rsid w:val="00EA2B36"/>
    <w:rsid w:val="00EA5317"/>
    <w:rsid w:val="00EA5B6E"/>
    <w:rsid w:val="00EA7568"/>
    <w:rsid w:val="00EB7958"/>
    <w:rsid w:val="00EC07C5"/>
    <w:rsid w:val="00EC30B1"/>
    <w:rsid w:val="00EC4412"/>
    <w:rsid w:val="00ED3771"/>
    <w:rsid w:val="00ED401D"/>
    <w:rsid w:val="00ED5EE4"/>
    <w:rsid w:val="00EF0E83"/>
    <w:rsid w:val="00F00AA5"/>
    <w:rsid w:val="00F0352C"/>
    <w:rsid w:val="00F04F5C"/>
    <w:rsid w:val="00F0682A"/>
    <w:rsid w:val="00F206DC"/>
    <w:rsid w:val="00F2196B"/>
    <w:rsid w:val="00F23171"/>
    <w:rsid w:val="00F2656F"/>
    <w:rsid w:val="00F31B07"/>
    <w:rsid w:val="00F32336"/>
    <w:rsid w:val="00F50ECA"/>
    <w:rsid w:val="00F515A3"/>
    <w:rsid w:val="00F633F9"/>
    <w:rsid w:val="00F666A0"/>
    <w:rsid w:val="00F67708"/>
    <w:rsid w:val="00F72A40"/>
    <w:rsid w:val="00F80972"/>
    <w:rsid w:val="00F83C66"/>
    <w:rsid w:val="00F844E4"/>
    <w:rsid w:val="00F91172"/>
    <w:rsid w:val="00F94FF3"/>
    <w:rsid w:val="00FA182C"/>
    <w:rsid w:val="00FA3E4F"/>
    <w:rsid w:val="00FA60F7"/>
    <w:rsid w:val="00FA7202"/>
    <w:rsid w:val="00FB3E41"/>
    <w:rsid w:val="00FB78AE"/>
    <w:rsid w:val="00FD77E4"/>
    <w:rsid w:val="00FE1208"/>
    <w:rsid w:val="00FE182A"/>
    <w:rsid w:val="00FE1B6B"/>
    <w:rsid w:val="00FF0320"/>
    <w:rsid w:val="00FF0EDE"/>
    <w:rsid w:val="00FF3568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4ED2"/>
  <w15:chartTrackingRefBased/>
  <w15:docId w15:val="{EAC2E1FB-85D8-4359-9606-8BDBC17A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9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F1F0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AC193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93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3B71"/>
  </w:style>
  <w:style w:type="paragraph" w:styleId="Sidefod">
    <w:name w:val="footer"/>
    <w:basedOn w:val="Normal"/>
    <w:link w:val="SidefodTegn"/>
    <w:uiPriority w:val="99"/>
    <w:unhideWhenUsed/>
    <w:rsid w:val="00E93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3B71"/>
  </w:style>
  <w:style w:type="character" w:styleId="Hyperlink">
    <w:name w:val="Hyperlink"/>
    <w:basedOn w:val="Standardskrifttypeiafsnit"/>
    <w:uiPriority w:val="99"/>
    <w:unhideWhenUsed/>
    <w:rsid w:val="00D36CB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6CB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52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5333-D745-4ACC-AE30-5C592EB8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1105</Words>
  <Characters>6741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Lundhede Christensen</dc:creator>
  <cp:keywords/>
  <dc:description/>
  <cp:lastModifiedBy>Victor Lundhede</cp:lastModifiedBy>
  <cp:revision>7</cp:revision>
  <dcterms:created xsi:type="dcterms:W3CDTF">2022-07-31T21:49:00Z</dcterms:created>
  <dcterms:modified xsi:type="dcterms:W3CDTF">2022-07-31T21:54:00Z</dcterms:modified>
</cp:coreProperties>
</file>